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D7" w:rsidRDefault="00B422D7" w:rsidP="00B422D7">
      <w:pPr>
        <w:spacing w:after="0" w:line="240" w:lineRule="auto"/>
        <w:jc w:val="center"/>
        <w:rPr>
          <w:rFonts w:ascii="Georgia" w:hAnsi="Georgia"/>
          <w:b/>
          <w:sz w:val="28"/>
          <w:szCs w:val="28"/>
        </w:rPr>
      </w:pPr>
      <w:r w:rsidRPr="00B422D7">
        <w:rPr>
          <w:rFonts w:ascii="Georgia" w:hAnsi="Georgia"/>
          <w:b/>
          <w:sz w:val="28"/>
          <w:szCs w:val="28"/>
        </w:rPr>
        <w:t>“All Road</w:t>
      </w:r>
      <w:r>
        <w:rPr>
          <w:rFonts w:ascii="Georgia" w:hAnsi="Georgia"/>
          <w:b/>
          <w:sz w:val="28"/>
          <w:szCs w:val="28"/>
        </w:rPr>
        <w:t>s Lead to Rome”</w:t>
      </w:r>
    </w:p>
    <w:p w:rsidR="00B422D7" w:rsidRDefault="00B422D7" w:rsidP="00B422D7">
      <w:pPr>
        <w:spacing w:after="0" w:line="240" w:lineRule="auto"/>
        <w:rPr>
          <w:rFonts w:ascii="Georgia" w:hAnsi="Georgia"/>
          <w:sz w:val="28"/>
          <w:szCs w:val="28"/>
        </w:rPr>
      </w:pPr>
    </w:p>
    <w:p w:rsidR="004F011C" w:rsidRDefault="00B422D7" w:rsidP="00B422D7">
      <w:pPr>
        <w:spacing w:after="0" w:line="240" w:lineRule="auto"/>
        <w:rPr>
          <w:rFonts w:ascii="Georgia" w:hAnsi="Georgia"/>
          <w:sz w:val="24"/>
          <w:szCs w:val="24"/>
        </w:rPr>
      </w:pPr>
      <w:r>
        <w:rPr>
          <w:rFonts w:ascii="Georgia" w:hAnsi="Georgia"/>
          <w:sz w:val="28"/>
          <w:szCs w:val="28"/>
        </w:rPr>
        <w:tab/>
      </w:r>
      <w:r>
        <w:rPr>
          <w:rFonts w:ascii="Georgia" w:hAnsi="Georgia"/>
          <w:sz w:val="24"/>
          <w:szCs w:val="24"/>
        </w:rPr>
        <w:t>Rome was famous for their system of roads.</w:t>
      </w:r>
      <w:r w:rsidR="004F011C">
        <w:rPr>
          <w:rFonts w:ascii="Georgia" w:hAnsi="Georgia"/>
          <w:sz w:val="24"/>
          <w:szCs w:val="24"/>
        </w:rPr>
        <w:t xml:space="preserve"> Rome became</w:t>
      </w:r>
      <w:r>
        <w:rPr>
          <w:rFonts w:ascii="Georgia" w:hAnsi="Georgia"/>
          <w:sz w:val="24"/>
          <w:szCs w:val="24"/>
        </w:rPr>
        <w:t xml:space="preserve"> </w:t>
      </w:r>
      <w:r w:rsidR="004F011C">
        <w:rPr>
          <w:rFonts w:ascii="Georgia" w:hAnsi="Georgia"/>
          <w:sz w:val="24"/>
          <w:szCs w:val="24"/>
        </w:rPr>
        <w:t xml:space="preserve">an empire because </w:t>
      </w:r>
      <w:proofErr w:type="gramStart"/>
      <w:r w:rsidR="004F011C">
        <w:rPr>
          <w:rFonts w:ascii="Georgia" w:hAnsi="Georgia"/>
          <w:sz w:val="24"/>
          <w:szCs w:val="24"/>
        </w:rPr>
        <w:t>of  their</w:t>
      </w:r>
      <w:proofErr w:type="gramEnd"/>
      <w:r w:rsidR="004F011C">
        <w:rPr>
          <w:rFonts w:ascii="Georgia" w:hAnsi="Georgia"/>
          <w:sz w:val="24"/>
          <w:szCs w:val="24"/>
        </w:rPr>
        <w:t xml:space="preserve"> powerful soldiers and the genius of their generals.  But Rome remained an empire because of its roads. </w:t>
      </w:r>
      <w:r>
        <w:rPr>
          <w:rFonts w:ascii="Georgia" w:hAnsi="Georgia"/>
          <w:sz w:val="24"/>
          <w:szCs w:val="24"/>
        </w:rPr>
        <w:t xml:space="preserve"> Romans built over 53,000 miles of roads to connect every part of their empire.  The roads were mostly built by the army and slaves.  The roads were all done by hand and made out of stone.  The roads were wide enough for large wagons to pass each other.  The system of roads connected together every area of the empire.</w:t>
      </w:r>
      <w:r w:rsidR="004F011C">
        <w:rPr>
          <w:rFonts w:ascii="Georgia" w:hAnsi="Georgia"/>
          <w:sz w:val="24"/>
          <w:szCs w:val="24"/>
        </w:rPr>
        <w:t xml:space="preserve"> Roman emperors also used the road system to control their empire.  For example</w:t>
      </w:r>
      <w:r w:rsidR="00322F2B">
        <w:rPr>
          <w:rFonts w:ascii="Georgia" w:hAnsi="Georgia"/>
          <w:sz w:val="24"/>
          <w:szCs w:val="24"/>
        </w:rPr>
        <w:t>, if</w:t>
      </w:r>
      <w:r w:rsidR="004F011C">
        <w:rPr>
          <w:rFonts w:ascii="Georgia" w:hAnsi="Georgia"/>
          <w:sz w:val="24"/>
          <w:szCs w:val="24"/>
        </w:rPr>
        <w:t xml:space="preserve"> there was a rebellion in one part of the empire, the emperor could send Roman armies from one part of the empire to another to maintain the peace.   </w:t>
      </w:r>
      <w:r w:rsidR="00B6721F">
        <w:rPr>
          <w:rFonts w:ascii="Georgia" w:hAnsi="Georgia"/>
          <w:sz w:val="24"/>
          <w:szCs w:val="24"/>
        </w:rPr>
        <w:t xml:space="preserve"> Roman emperors also used the road </w:t>
      </w:r>
      <w:r w:rsidR="004F011C">
        <w:rPr>
          <w:rFonts w:ascii="Georgia" w:hAnsi="Georgia"/>
          <w:sz w:val="24"/>
          <w:szCs w:val="24"/>
        </w:rPr>
        <w:t xml:space="preserve">system to stay connected with the furthest territories of the empire by sending and receiving messages quickly over thousands of miles of roads. </w:t>
      </w:r>
      <w:r w:rsidR="004F011C">
        <w:rPr>
          <w:rFonts w:ascii="Georgia" w:hAnsi="Georgia" w:cs="Arial"/>
          <w:color w:val="333333"/>
          <w:sz w:val="24"/>
          <w:szCs w:val="24"/>
        </w:rPr>
        <w:t xml:space="preserve"> These roads weren’t built merely to accommodate armies and send messages, but they could when the need arose, but to speed the movements of tax collectors, administrators, and merchants, all the civilian travelers and traders who made the empire run smoothly.  </w:t>
      </w:r>
      <w:r w:rsidR="00B6721F" w:rsidRPr="00B6721F">
        <w:rPr>
          <w:rFonts w:ascii="Georgia" w:hAnsi="Georgia"/>
          <w:sz w:val="24"/>
          <w:szCs w:val="24"/>
        </w:rPr>
        <w:t xml:space="preserve"> </w:t>
      </w:r>
      <w:r w:rsidR="004F011C">
        <w:rPr>
          <w:rFonts w:ascii="Georgia" w:hAnsi="Georgia"/>
          <w:sz w:val="24"/>
          <w:szCs w:val="24"/>
        </w:rPr>
        <w:t xml:space="preserve">The Romans had a saying, “All roads lead to Rome”.   A person could start traveling on a Roman road in Northwest Africa, travel around the entire Mediterranean Sea and end up in Rome without ever leaving a Roman Road.  Some of these roads are still used today. </w:t>
      </w:r>
    </w:p>
    <w:p w:rsidR="00AD7B7C" w:rsidRDefault="004F011C" w:rsidP="00B422D7">
      <w:pPr>
        <w:spacing w:after="0" w:line="240" w:lineRule="auto"/>
        <w:rPr>
          <w:rFonts w:ascii="Georgia" w:hAnsi="Georgia"/>
          <w:sz w:val="24"/>
          <w:szCs w:val="24"/>
        </w:rPr>
      </w:pPr>
      <w:r>
        <w:rPr>
          <w:rFonts w:ascii="Georgia" w:hAnsi="Georgia"/>
          <w:sz w:val="24"/>
          <w:szCs w:val="24"/>
        </w:rPr>
        <w:t>However</w:t>
      </w:r>
      <w:proofErr w:type="gramStart"/>
      <w:r>
        <w:rPr>
          <w:rFonts w:ascii="Georgia" w:hAnsi="Georgia"/>
          <w:sz w:val="24"/>
          <w:szCs w:val="24"/>
        </w:rPr>
        <w:t>,  all</w:t>
      </w:r>
      <w:proofErr w:type="gramEnd"/>
      <w:r>
        <w:rPr>
          <w:rFonts w:ascii="Georgia" w:hAnsi="Georgia"/>
          <w:sz w:val="24"/>
          <w:szCs w:val="24"/>
        </w:rPr>
        <w:t xml:space="preserve"> Roman</w:t>
      </w:r>
      <w:r w:rsidR="007D76C0">
        <w:rPr>
          <w:rFonts w:ascii="Georgia" w:hAnsi="Georgia"/>
          <w:sz w:val="24"/>
          <w:szCs w:val="24"/>
        </w:rPr>
        <w:t xml:space="preserve"> </w:t>
      </w:r>
      <w:r>
        <w:rPr>
          <w:rFonts w:ascii="Georgia" w:hAnsi="Georgia"/>
          <w:sz w:val="24"/>
          <w:szCs w:val="24"/>
        </w:rPr>
        <w:t>c</w:t>
      </w:r>
      <w:r w:rsidR="00B422D7">
        <w:rPr>
          <w:rFonts w:ascii="Georgia" w:hAnsi="Georgia"/>
          <w:sz w:val="24"/>
          <w:szCs w:val="24"/>
        </w:rPr>
        <w:t>itiz</w:t>
      </w:r>
      <w:r>
        <w:rPr>
          <w:rFonts w:ascii="Georgia" w:hAnsi="Georgia"/>
          <w:sz w:val="24"/>
          <w:szCs w:val="24"/>
        </w:rPr>
        <w:t>ens were free to use the roads,</w:t>
      </w:r>
      <w:r w:rsidR="00B422D7">
        <w:rPr>
          <w:rFonts w:ascii="Georgia" w:hAnsi="Georgia"/>
          <w:sz w:val="24"/>
          <w:szCs w:val="24"/>
        </w:rPr>
        <w:t xml:space="preserve"> </w:t>
      </w:r>
      <w:r>
        <w:rPr>
          <w:rFonts w:ascii="Georgia" w:hAnsi="Georgia"/>
          <w:sz w:val="24"/>
          <w:szCs w:val="24"/>
        </w:rPr>
        <w:t>t</w:t>
      </w:r>
      <w:r w:rsidR="00B422D7">
        <w:rPr>
          <w:rFonts w:ascii="Georgia" w:hAnsi="Georgia"/>
          <w:sz w:val="24"/>
          <w:szCs w:val="24"/>
        </w:rPr>
        <w:t>here were some dangers to</w:t>
      </w:r>
      <w:r>
        <w:rPr>
          <w:rFonts w:ascii="Georgia" w:hAnsi="Georgia"/>
          <w:sz w:val="24"/>
          <w:szCs w:val="24"/>
        </w:rPr>
        <w:t xml:space="preserve"> these roads.  Travelers had to be </w:t>
      </w:r>
      <w:r w:rsidR="00B422D7">
        <w:rPr>
          <w:rFonts w:ascii="Georgia" w:hAnsi="Georgia"/>
          <w:sz w:val="24"/>
          <w:szCs w:val="24"/>
        </w:rPr>
        <w:t xml:space="preserve">aware of bandits, as people might simply “disappear” while riding on the Roman roads.   </w:t>
      </w:r>
    </w:p>
    <w:p w:rsidR="00AD7B7C" w:rsidRDefault="004F011C" w:rsidP="00B422D7">
      <w:pPr>
        <w:spacing w:after="0" w:line="240" w:lineRule="auto"/>
        <w:rPr>
          <w:rFonts w:ascii="Georgia" w:hAnsi="Georgia"/>
          <w:noProof/>
          <w:sz w:val="24"/>
          <w:szCs w:val="24"/>
        </w:rPr>
      </w:pPr>
      <w:r>
        <w:rPr>
          <w:rFonts w:ascii="Georgia" w:hAnsi="Georgia"/>
          <w:noProof/>
          <w:sz w:val="24"/>
          <w:szCs w:val="24"/>
        </w:rPr>
        <w:drawing>
          <wp:anchor distT="0" distB="0" distL="114300" distR="114300" simplePos="0" relativeHeight="251658240" behindDoc="0" locked="0" layoutInCell="1" allowOverlap="1" wp14:anchorId="24A87A11" wp14:editId="6E5FAC53">
            <wp:simplePos x="0" y="0"/>
            <wp:positionH relativeFrom="column">
              <wp:posOffset>314325</wp:posOffset>
            </wp:positionH>
            <wp:positionV relativeFrom="paragraph">
              <wp:posOffset>88900</wp:posOffset>
            </wp:positionV>
            <wp:extent cx="6143625" cy="3133725"/>
            <wp:effectExtent l="0" t="0" r="0" b="0"/>
            <wp:wrapNone/>
            <wp:docPr id="1" name="il_fi" descr="http://media.maps101.com/SUB/GEO/ch6_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aps101.com/SUB/GEO/ch6_world.gif"/>
                    <pic:cNvPicPr>
                      <a:picLocks noChangeAspect="1" noChangeArrowheads="1"/>
                    </pic:cNvPicPr>
                  </pic:nvPicPr>
                  <pic:blipFill>
                    <a:blip r:embed="rId5" cstate="print"/>
                    <a:srcRect/>
                    <a:stretch>
                      <a:fillRect/>
                    </a:stretch>
                  </pic:blipFill>
                  <pic:spPr bwMode="auto">
                    <a:xfrm>
                      <a:off x="0" y="0"/>
                      <a:ext cx="6143625" cy="313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4F011C" w:rsidP="00B422D7">
      <w:pPr>
        <w:spacing w:after="0" w:line="240" w:lineRule="auto"/>
        <w:rPr>
          <w:rFonts w:ascii="Georgia" w:hAnsi="Georgia"/>
          <w:noProof/>
          <w:sz w:val="24"/>
          <w:szCs w:val="24"/>
        </w:rPr>
      </w:pPr>
      <w:r>
        <w:rPr>
          <w:rFonts w:ascii="Georgia" w:hAnsi="Georgia"/>
          <w:noProof/>
          <w:sz w:val="24"/>
          <w:szCs w:val="24"/>
        </w:rPr>
        <w:drawing>
          <wp:anchor distT="0" distB="0" distL="114300" distR="114300" simplePos="0" relativeHeight="251659264" behindDoc="1" locked="0" layoutInCell="1" allowOverlap="1" wp14:anchorId="73B13D0E" wp14:editId="7180291C">
            <wp:simplePos x="0" y="0"/>
            <wp:positionH relativeFrom="column">
              <wp:posOffset>2143125</wp:posOffset>
            </wp:positionH>
            <wp:positionV relativeFrom="paragraph">
              <wp:posOffset>89535</wp:posOffset>
            </wp:positionV>
            <wp:extent cx="2286000" cy="2623820"/>
            <wp:effectExtent l="0" t="0" r="0" b="0"/>
            <wp:wrapTight wrapText="bothSides">
              <wp:wrapPolygon edited="0">
                <wp:start x="0" y="0"/>
                <wp:lineTo x="0" y="21485"/>
                <wp:lineTo x="21420" y="21485"/>
                <wp:lineTo x="21420" y="0"/>
                <wp:lineTo x="0" y="0"/>
              </wp:wrapPolygon>
            </wp:wrapTight>
            <wp:docPr id="4" name="Picture 4" descr="http://upload.wikimedia.org/wikipedia/commons/thumb/8/8c/PompeiiStreet.jpg/250px-PompeiiStree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c/PompeiiStreet.jpg/250px-PompeiiStreet.jpg">
                      <a:hlinkClick r:id="rId6"/>
                    </pic:cNvPr>
                    <pic:cNvPicPr>
                      <a:picLocks noChangeAspect="1" noChangeArrowheads="1"/>
                    </pic:cNvPicPr>
                  </pic:nvPicPr>
                  <pic:blipFill>
                    <a:blip r:embed="rId7" cstate="print"/>
                    <a:srcRect/>
                    <a:stretch>
                      <a:fillRect/>
                    </a:stretch>
                  </pic:blipFill>
                  <pic:spPr bwMode="auto">
                    <a:xfrm>
                      <a:off x="0" y="0"/>
                      <a:ext cx="2286000" cy="2623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7D76C0" w:rsidRDefault="007D76C0"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322F2B" w:rsidRDefault="00322F2B" w:rsidP="00B422D7">
      <w:pPr>
        <w:spacing w:after="0" w:line="240" w:lineRule="auto"/>
        <w:rPr>
          <w:rFonts w:ascii="Georgia" w:hAnsi="Georgia"/>
          <w:noProof/>
          <w:sz w:val="24"/>
          <w:szCs w:val="24"/>
        </w:rPr>
      </w:pPr>
    </w:p>
    <w:p w:rsidR="00AD7B7C" w:rsidRPr="00AD7B7C" w:rsidRDefault="00AD7B7C" w:rsidP="00AD7B7C">
      <w:pPr>
        <w:spacing w:after="0" w:line="240" w:lineRule="auto"/>
        <w:jc w:val="center"/>
        <w:rPr>
          <w:rFonts w:ascii="Georgia" w:hAnsi="Georgia"/>
          <w:b/>
          <w:noProof/>
          <w:sz w:val="28"/>
          <w:szCs w:val="28"/>
        </w:rPr>
      </w:pPr>
      <w:r w:rsidRPr="00AD7B7C">
        <w:rPr>
          <w:rFonts w:ascii="Georgia" w:hAnsi="Georgia"/>
          <w:b/>
          <w:noProof/>
          <w:sz w:val="28"/>
          <w:szCs w:val="28"/>
        </w:rPr>
        <w:lastRenderedPageBreak/>
        <w:t>“All Roads lead to Rome”</w:t>
      </w:r>
    </w:p>
    <w:p w:rsidR="00AD7B7C" w:rsidRDefault="00AD7B7C" w:rsidP="00AD7B7C">
      <w:pPr>
        <w:spacing w:after="0" w:line="240" w:lineRule="auto"/>
        <w:jc w:val="center"/>
        <w:rPr>
          <w:rFonts w:ascii="Georgia" w:hAnsi="Georgia"/>
          <w:b/>
          <w:noProof/>
          <w:sz w:val="24"/>
          <w:szCs w:val="24"/>
        </w:rPr>
      </w:pPr>
    </w:p>
    <w:p w:rsidR="00AD7B7C" w:rsidRDefault="00AD7B7C" w:rsidP="00AD7B7C">
      <w:pPr>
        <w:spacing w:after="0" w:line="240" w:lineRule="auto"/>
        <w:rPr>
          <w:rFonts w:ascii="Georgia" w:hAnsi="Georgia"/>
          <w:b/>
          <w:noProof/>
          <w:sz w:val="24"/>
          <w:szCs w:val="24"/>
        </w:rPr>
      </w:pPr>
      <w:r>
        <w:rPr>
          <w:rFonts w:ascii="Georgia" w:hAnsi="Georgia"/>
          <w:b/>
          <w:noProof/>
          <w:sz w:val="24"/>
          <w:szCs w:val="24"/>
        </w:rPr>
        <w:t>DIRECTIONS: Use the graphic organizer to explain the pros (good things) and cons (bad things) about the roads in Rome.</w:t>
      </w:r>
    </w:p>
    <w:p w:rsidR="00AD7B7C" w:rsidRDefault="00AD7B7C" w:rsidP="00AD7B7C">
      <w:pPr>
        <w:spacing w:after="0" w:line="240" w:lineRule="auto"/>
        <w:rPr>
          <w:rFonts w:ascii="Georgia" w:hAnsi="Georgia"/>
          <w:b/>
          <w:noProof/>
          <w:sz w:val="24"/>
          <w:szCs w:val="24"/>
        </w:rPr>
      </w:pPr>
    </w:p>
    <w:tbl>
      <w:tblPr>
        <w:tblStyle w:val="TableGrid"/>
        <w:tblW w:w="0" w:type="auto"/>
        <w:tblLook w:val="04A0" w:firstRow="1" w:lastRow="0" w:firstColumn="1" w:lastColumn="0" w:noHBand="0" w:noVBand="1"/>
      </w:tblPr>
      <w:tblGrid>
        <w:gridCol w:w="5508"/>
        <w:gridCol w:w="5508"/>
      </w:tblGrid>
      <w:tr w:rsidR="00AD7B7C" w:rsidTr="0045715B">
        <w:tc>
          <w:tcPr>
            <w:tcW w:w="11016" w:type="dxa"/>
            <w:gridSpan w:val="2"/>
          </w:tcPr>
          <w:p w:rsidR="00AD7B7C" w:rsidRDefault="00AD7B7C" w:rsidP="00AD7B7C">
            <w:pPr>
              <w:jc w:val="center"/>
              <w:rPr>
                <w:rFonts w:ascii="Georgia" w:hAnsi="Georgia"/>
                <w:b/>
                <w:noProof/>
                <w:sz w:val="36"/>
                <w:szCs w:val="36"/>
              </w:rPr>
            </w:pPr>
            <w:r w:rsidRPr="00AD7B7C">
              <w:rPr>
                <w:rFonts w:ascii="Georgia" w:hAnsi="Georgia"/>
                <w:b/>
                <w:noProof/>
                <w:sz w:val="36"/>
                <w:szCs w:val="36"/>
              </w:rPr>
              <w:t>ROMAN ROADS</w:t>
            </w:r>
          </w:p>
          <w:p w:rsidR="00AD7B7C" w:rsidRPr="00AD7B7C" w:rsidRDefault="00AD7B7C" w:rsidP="00AD7B7C">
            <w:pPr>
              <w:jc w:val="center"/>
              <w:rPr>
                <w:rFonts w:ascii="Georgia" w:hAnsi="Georgia"/>
                <w:b/>
                <w:noProof/>
                <w:sz w:val="36"/>
                <w:szCs w:val="36"/>
              </w:rPr>
            </w:pPr>
          </w:p>
        </w:tc>
      </w:tr>
      <w:tr w:rsidR="00AD7B7C" w:rsidTr="00AD7B7C">
        <w:tc>
          <w:tcPr>
            <w:tcW w:w="5508" w:type="dxa"/>
          </w:tcPr>
          <w:p w:rsidR="00AD7B7C" w:rsidRDefault="00637B17" w:rsidP="00AD7B7C">
            <w:pPr>
              <w:jc w:val="center"/>
              <w:rPr>
                <w:rFonts w:ascii="Georgia" w:hAnsi="Georgia"/>
                <w:b/>
                <w:noProof/>
                <w:sz w:val="28"/>
                <w:szCs w:val="28"/>
              </w:rPr>
            </w:pPr>
            <w:r>
              <w:rPr>
                <w:rFonts w:ascii="Georgia" w:hAnsi="Georgia"/>
                <w:b/>
                <w:noProof/>
                <w:sz w:val="28"/>
                <w:szCs w:val="28"/>
              </w:rPr>
              <w:t xml:space="preserve">List </w:t>
            </w:r>
            <w:r w:rsidRPr="00637B17">
              <w:rPr>
                <w:rFonts w:ascii="Georgia" w:hAnsi="Georgia"/>
                <w:b/>
                <w:noProof/>
                <w:sz w:val="36"/>
                <w:szCs w:val="36"/>
              </w:rPr>
              <w:t>4</w:t>
            </w:r>
            <w:r>
              <w:rPr>
                <w:rFonts w:ascii="Georgia" w:hAnsi="Georgia"/>
                <w:b/>
                <w:noProof/>
                <w:sz w:val="28"/>
                <w:szCs w:val="28"/>
              </w:rPr>
              <w:t xml:space="preserve"> </w:t>
            </w:r>
            <w:r w:rsidR="00AD7B7C">
              <w:rPr>
                <w:rFonts w:ascii="Georgia" w:hAnsi="Georgia"/>
                <w:b/>
                <w:noProof/>
                <w:sz w:val="28"/>
                <w:szCs w:val="28"/>
              </w:rPr>
              <w:t>PROS</w:t>
            </w:r>
          </w:p>
          <w:p w:rsidR="00AD7B7C" w:rsidRPr="00AD7B7C" w:rsidRDefault="00AD7B7C" w:rsidP="00AD7B7C">
            <w:pPr>
              <w:jc w:val="center"/>
              <w:rPr>
                <w:rFonts w:ascii="Georgia" w:hAnsi="Georgia"/>
                <w:b/>
                <w:noProof/>
                <w:sz w:val="28"/>
                <w:szCs w:val="28"/>
              </w:rPr>
            </w:pPr>
            <w:r>
              <w:rPr>
                <w:rFonts w:ascii="Georgia" w:hAnsi="Georgia"/>
                <w:b/>
                <w:noProof/>
                <w:sz w:val="28"/>
                <w:szCs w:val="28"/>
              </w:rPr>
              <w:t>(POSTIVE THINGS)</w:t>
            </w:r>
          </w:p>
        </w:tc>
        <w:tc>
          <w:tcPr>
            <w:tcW w:w="5508" w:type="dxa"/>
          </w:tcPr>
          <w:p w:rsidR="00AD7B7C" w:rsidRDefault="00AD7B7C" w:rsidP="00AD7B7C">
            <w:pPr>
              <w:jc w:val="center"/>
              <w:rPr>
                <w:rFonts w:ascii="Georgia" w:hAnsi="Georgia"/>
                <w:b/>
                <w:noProof/>
                <w:sz w:val="28"/>
                <w:szCs w:val="28"/>
              </w:rPr>
            </w:pPr>
            <w:r w:rsidRPr="00AD7B7C">
              <w:rPr>
                <w:rFonts w:ascii="Georgia" w:hAnsi="Georgia"/>
                <w:b/>
                <w:noProof/>
                <w:sz w:val="28"/>
                <w:szCs w:val="28"/>
              </w:rPr>
              <w:t>CONS</w:t>
            </w:r>
          </w:p>
          <w:p w:rsidR="00AD7B7C" w:rsidRPr="00AD7B7C" w:rsidRDefault="00AD7B7C" w:rsidP="00AD7B7C">
            <w:pPr>
              <w:jc w:val="center"/>
              <w:rPr>
                <w:rFonts w:ascii="Georgia" w:hAnsi="Georgia"/>
                <w:b/>
                <w:noProof/>
                <w:sz w:val="28"/>
                <w:szCs w:val="28"/>
              </w:rPr>
            </w:pPr>
            <w:r>
              <w:rPr>
                <w:rFonts w:ascii="Georgia" w:hAnsi="Georgia"/>
                <w:b/>
                <w:noProof/>
                <w:sz w:val="28"/>
                <w:szCs w:val="28"/>
              </w:rPr>
              <w:t>(NEGATIVE THINGS)</w:t>
            </w:r>
          </w:p>
        </w:tc>
      </w:tr>
      <w:tr w:rsidR="00AD7B7C" w:rsidTr="00AD7B7C">
        <w:tc>
          <w:tcPr>
            <w:tcW w:w="5508" w:type="dxa"/>
          </w:tcPr>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322F2B" w:rsidRDefault="00322F2B" w:rsidP="00AD7B7C">
            <w:pPr>
              <w:rPr>
                <w:rFonts w:ascii="Georgia" w:hAnsi="Georgia"/>
                <w:b/>
                <w:noProof/>
                <w:sz w:val="24"/>
                <w:szCs w:val="24"/>
              </w:rPr>
            </w:pPr>
          </w:p>
          <w:p w:rsidR="00322F2B" w:rsidRDefault="00322F2B" w:rsidP="00AD7B7C">
            <w:pPr>
              <w:rPr>
                <w:rFonts w:ascii="Georgia" w:hAnsi="Georgia"/>
                <w:b/>
                <w:noProof/>
                <w:sz w:val="24"/>
                <w:szCs w:val="24"/>
              </w:rPr>
            </w:pPr>
          </w:p>
          <w:p w:rsidR="00322F2B" w:rsidRDefault="00322F2B" w:rsidP="00AD7B7C">
            <w:pPr>
              <w:rPr>
                <w:rFonts w:ascii="Georgia" w:hAnsi="Georgia"/>
                <w:b/>
                <w:noProof/>
                <w:sz w:val="24"/>
                <w:szCs w:val="24"/>
              </w:rPr>
            </w:pPr>
          </w:p>
          <w:p w:rsidR="00322F2B" w:rsidRDefault="00322F2B" w:rsidP="00AD7B7C">
            <w:pPr>
              <w:rPr>
                <w:rFonts w:ascii="Georgia" w:hAnsi="Georgia"/>
                <w:b/>
                <w:noProof/>
                <w:sz w:val="24"/>
                <w:szCs w:val="24"/>
              </w:rPr>
            </w:pPr>
          </w:p>
          <w:p w:rsidR="00322F2B" w:rsidRDefault="00322F2B" w:rsidP="00AD7B7C">
            <w:pPr>
              <w:rPr>
                <w:rFonts w:ascii="Georgia" w:hAnsi="Georgia"/>
                <w:b/>
                <w:noProof/>
                <w:sz w:val="24"/>
                <w:szCs w:val="24"/>
              </w:rPr>
            </w:pPr>
            <w:bookmarkStart w:id="0" w:name="_GoBack"/>
            <w:bookmarkEnd w:id="0"/>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tc>
        <w:tc>
          <w:tcPr>
            <w:tcW w:w="5508" w:type="dxa"/>
          </w:tcPr>
          <w:p w:rsidR="00AD7B7C" w:rsidRDefault="00AD7B7C" w:rsidP="00AD7B7C">
            <w:pPr>
              <w:rPr>
                <w:rFonts w:ascii="Georgia" w:hAnsi="Georgia"/>
                <w:b/>
                <w:noProof/>
                <w:sz w:val="24"/>
                <w:szCs w:val="24"/>
              </w:rPr>
            </w:pPr>
          </w:p>
        </w:tc>
      </w:tr>
    </w:tbl>
    <w:p w:rsidR="00AD7B7C" w:rsidRPr="00AD7B7C" w:rsidRDefault="00AD7B7C" w:rsidP="00AD7B7C">
      <w:pPr>
        <w:spacing w:after="0" w:line="240" w:lineRule="auto"/>
        <w:rPr>
          <w:rFonts w:ascii="Georgia" w:hAnsi="Georgia"/>
          <w:b/>
          <w:noProof/>
          <w:sz w:val="24"/>
          <w:szCs w:val="24"/>
        </w:rPr>
      </w:pPr>
    </w:p>
    <w:sectPr w:rsidR="00AD7B7C" w:rsidRPr="00AD7B7C" w:rsidSect="00B42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D7"/>
    <w:rsid w:val="00322F2B"/>
    <w:rsid w:val="004F011C"/>
    <w:rsid w:val="0058403F"/>
    <w:rsid w:val="00637B17"/>
    <w:rsid w:val="007D76C0"/>
    <w:rsid w:val="00AD7B7C"/>
    <w:rsid w:val="00B422D7"/>
    <w:rsid w:val="00B6721F"/>
    <w:rsid w:val="00BC3A62"/>
    <w:rsid w:val="00C11439"/>
    <w:rsid w:val="00E37991"/>
    <w:rsid w:val="00E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ile:PompeiiStreet.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F9BE9F25</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3</cp:revision>
  <cp:lastPrinted>2016-11-14T14:24:00Z</cp:lastPrinted>
  <dcterms:created xsi:type="dcterms:W3CDTF">2015-11-10T14:10:00Z</dcterms:created>
  <dcterms:modified xsi:type="dcterms:W3CDTF">2016-11-14T14:24:00Z</dcterms:modified>
</cp:coreProperties>
</file>