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4B" w:rsidRDefault="00327594" w:rsidP="00AA2170">
      <w:pPr>
        <w:spacing w:after="0" w:line="240" w:lineRule="auto"/>
        <w:jc w:val="center"/>
        <w:rPr>
          <w:rFonts w:ascii="Georgia" w:hAnsi="Georgia"/>
          <w:b/>
          <w:sz w:val="28"/>
          <w:szCs w:val="28"/>
        </w:rPr>
      </w:pPr>
      <w:r w:rsidRPr="00327594">
        <w:rPr>
          <w:rFonts w:ascii="Georgia" w:hAnsi="Georgia"/>
          <w:b/>
          <w:noProof/>
          <w:sz w:val="20"/>
        </w:rPr>
        <mc:AlternateContent>
          <mc:Choice Requires="wps">
            <w:drawing>
              <wp:anchor distT="45720" distB="45720" distL="114300" distR="114300" simplePos="0" relativeHeight="251661312" behindDoc="0" locked="0" layoutInCell="1" allowOverlap="1" wp14:anchorId="43F4C4F9" wp14:editId="203565DE">
                <wp:simplePos x="0" y="0"/>
                <wp:positionH relativeFrom="column">
                  <wp:posOffset>6558280</wp:posOffset>
                </wp:positionH>
                <wp:positionV relativeFrom="paragraph">
                  <wp:posOffset>-76200</wp:posOffset>
                </wp:positionV>
                <wp:extent cx="501650" cy="304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04800"/>
                        </a:xfrm>
                        <a:prstGeom prst="rect">
                          <a:avLst/>
                        </a:prstGeom>
                        <a:solidFill>
                          <a:srgbClr val="FFFFFF"/>
                        </a:solidFill>
                        <a:ln w="9525">
                          <a:solidFill>
                            <a:srgbClr val="000000"/>
                          </a:solidFill>
                          <a:miter lim="800000"/>
                          <a:headEnd/>
                          <a:tailEnd/>
                        </a:ln>
                      </wps:spPr>
                      <wps:txbx>
                        <w:txbxContent>
                          <w:p w:rsidR="00327594" w:rsidRPr="000B1A6C" w:rsidRDefault="00A146C8">
                            <w:pPr>
                              <w:rPr>
                                <w:rFonts w:ascii="Georgia" w:hAnsi="Georgia"/>
                                <w:b/>
                              </w:rPr>
                            </w:pPr>
                            <w:r>
                              <w:rPr>
                                <w:rFonts w:ascii="Georgia" w:hAnsi="Georgia"/>
                                <w:b/>
                              </w:rPr>
                              <w:t>#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6.4pt;margin-top:-6pt;width:39.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">
                <v:textbox>
                  <w:txbxContent>
                    <w:p w:rsidR="00327594" w:rsidRPr="000B1A6C" w:rsidRDefault="00A146C8">
                      <w:pPr>
                        <w:rPr>
                          <w:rFonts w:ascii="Georgia" w:hAnsi="Georgia"/>
                          <w:b/>
                        </w:rPr>
                      </w:pPr>
                      <w:r>
                        <w:rPr>
                          <w:rFonts w:ascii="Georgia" w:hAnsi="Georgia"/>
                          <w:b/>
                        </w:rPr>
                        <w:t># 12</w:t>
                      </w:r>
                    </w:p>
                  </w:txbxContent>
                </v:textbox>
                <w10:wrap type="square"/>
              </v:shape>
            </w:pict>
          </mc:Fallback>
        </mc:AlternateContent>
      </w:r>
      <w:r w:rsidR="00BD134B">
        <w:rPr>
          <w:rFonts w:ascii="Georgia" w:hAnsi="Georgia"/>
          <w:b/>
          <w:sz w:val="28"/>
          <w:szCs w:val="28"/>
        </w:rPr>
        <w:t xml:space="preserve">Confucianism </w:t>
      </w:r>
    </w:p>
    <w:p w:rsidR="00BD134B" w:rsidRPr="00B04D6D" w:rsidRDefault="00BD134B" w:rsidP="00AA2170">
      <w:pPr>
        <w:spacing w:after="0" w:line="240" w:lineRule="auto"/>
        <w:rPr>
          <w:rFonts w:ascii="Georgia" w:hAnsi="Georgia"/>
          <w:b/>
          <w:sz w:val="20"/>
        </w:rPr>
      </w:pPr>
      <w:r w:rsidRPr="00B04D6D">
        <w:rPr>
          <w:rFonts w:ascii="Georgia" w:hAnsi="Georgia"/>
          <w:b/>
          <w:sz w:val="20"/>
        </w:rPr>
        <w:t>I. Introduction</w:t>
      </w:r>
    </w:p>
    <w:p w:rsidR="00BD134B" w:rsidRPr="00B04D6D" w:rsidRDefault="00327594" w:rsidP="00AA2170">
      <w:pPr>
        <w:spacing w:after="0" w:line="240" w:lineRule="auto"/>
        <w:rPr>
          <w:rFonts w:ascii="Georgia" w:hAnsi="Georgia"/>
          <w:sz w:val="20"/>
        </w:rPr>
      </w:pPr>
      <w:r w:rsidRPr="00B04D6D">
        <w:rPr>
          <w:noProof/>
          <w:sz w:val="20"/>
        </w:rPr>
        <w:drawing>
          <wp:anchor distT="0" distB="0" distL="114300" distR="114300" simplePos="0" relativeHeight="251658240" behindDoc="0" locked="0" layoutInCell="1" allowOverlap="1" wp14:anchorId="036B39A2" wp14:editId="438EAD87">
            <wp:simplePos x="0" y="0"/>
            <wp:positionH relativeFrom="margin">
              <wp:align>right</wp:align>
            </wp:positionH>
            <wp:positionV relativeFrom="paragraph">
              <wp:posOffset>243205</wp:posOffset>
            </wp:positionV>
            <wp:extent cx="895350" cy="680085"/>
            <wp:effectExtent l="0" t="0" r="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680085"/>
                    </a:xfrm>
                    <a:prstGeom prst="rect">
                      <a:avLst/>
                    </a:prstGeom>
                    <a:noFill/>
                  </pic:spPr>
                </pic:pic>
              </a:graphicData>
            </a:graphic>
            <wp14:sizeRelH relativeFrom="page">
              <wp14:pctWidth>0</wp14:pctWidth>
            </wp14:sizeRelH>
            <wp14:sizeRelV relativeFrom="page">
              <wp14:pctHeight>0</wp14:pctHeight>
            </wp14:sizeRelV>
          </wp:anchor>
        </w:drawing>
      </w:r>
      <w:r w:rsidR="00BD134B" w:rsidRPr="00B04D6D">
        <w:rPr>
          <w:rFonts w:ascii="Georgia" w:hAnsi="Georgia"/>
          <w:sz w:val="20"/>
        </w:rPr>
        <w:t xml:space="preserve">Confucius is one of the most important and influential philosophers (thinkers) in China.  Confucius was born in 551 B.C.E. (2,500 years ago) into a power family near Beijing (the capital of China).  When he was growing up, China was in chaos.  There was much disorder and groups of people were fighting over power.  There were no good leaders around to keep order and calmness in China.  Confucius became interested in government and started to think about how to create a peaceful society, with a good leader, where everyone got along.  He started giving advice to the princes and other leaders in China on how to keep a peaceful society.  His beliefs, </w:t>
      </w:r>
      <w:r w:rsidR="00BD134B" w:rsidRPr="00B04D6D">
        <w:rPr>
          <w:rFonts w:ascii="Georgia" w:hAnsi="Georgia"/>
          <w:b/>
          <w:sz w:val="20"/>
        </w:rPr>
        <w:t>Confucianism</w:t>
      </w:r>
      <w:r w:rsidR="00BD134B" w:rsidRPr="00B04D6D">
        <w:rPr>
          <w:rFonts w:ascii="Georgia" w:hAnsi="Georgia"/>
          <w:sz w:val="20"/>
        </w:rPr>
        <w:t xml:space="preserve">, were written down in a book called </w:t>
      </w:r>
      <w:r w:rsidR="00BD134B" w:rsidRPr="00B04D6D">
        <w:rPr>
          <w:rFonts w:ascii="Georgia" w:hAnsi="Georgia"/>
          <w:b/>
          <w:sz w:val="20"/>
          <w:u w:val="single"/>
        </w:rPr>
        <w:t>The Analects</w:t>
      </w:r>
      <w:r w:rsidR="00BD134B" w:rsidRPr="00B04D6D">
        <w:rPr>
          <w:rFonts w:ascii="Georgia" w:hAnsi="Georgia"/>
          <w:sz w:val="20"/>
        </w:rPr>
        <w:t xml:space="preserve">.  </w:t>
      </w:r>
    </w:p>
    <w:p w:rsidR="00BD134B" w:rsidRPr="00A146C8" w:rsidRDefault="00BD134B" w:rsidP="00AA2170">
      <w:pPr>
        <w:spacing w:after="0" w:line="240" w:lineRule="auto"/>
        <w:rPr>
          <w:rFonts w:ascii="Georgia" w:hAnsi="Georgia"/>
          <w:sz w:val="12"/>
        </w:rPr>
      </w:pPr>
    </w:p>
    <w:p w:rsidR="00BD134B" w:rsidRPr="00B04D6D" w:rsidRDefault="00BD134B" w:rsidP="00AA2170">
      <w:pPr>
        <w:spacing w:after="0" w:line="240" w:lineRule="auto"/>
        <w:rPr>
          <w:rFonts w:ascii="Georgia" w:hAnsi="Georgia"/>
          <w:b/>
          <w:sz w:val="20"/>
        </w:rPr>
      </w:pPr>
      <w:r w:rsidRPr="00B04D6D">
        <w:rPr>
          <w:rFonts w:ascii="Georgia" w:hAnsi="Georgia"/>
          <w:b/>
          <w:sz w:val="20"/>
        </w:rPr>
        <w:t xml:space="preserve">DIRECTIONS: </w:t>
      </w:r>
      <w:r w:rsidR="00313A2F" w:rsidRPr="00B04D6D">
        <w:rPr>
          <w:rFonts w:ascii="Georgia" w:hAnsi="Georgia"/>
          <w:b/>
          <w:sz w:val="20"/>
        </w:rPr>
        <w:t xml:space="preserve">Actively read (highlight/underline important words/phrases, circle words you do not understand) about the beliefs of Confucianism. </w:t>
      </w:r>
      <w:r w:rsidR="00F55C24">
        <w:rPr>
          <w:rFonts w:ascii="Georgia" w:hAnsi="Georgia"/>
          <w:b/>
          <w:sz w:val="20"/>
        </w:rPr>
        <w:t xml:space="preserve">Evaluate </w:t>
      </w:r>
      <w:r w:rsidRPr="00B04D6D">
        <w:rPr>
          <w:rFonts w:ascii="Georgia" w:hAnsi="Georgia"/>
          <w:b/>
          <w:sz w:val="20"/>
        </w:rPr>
        <w:t>the be</w:t>
      </w:r>
      <w:r w:rsidR="00B76F1E">
        <w:rPr>
          <w:rFonts w:ascii="Georgia" w:hAnsi="Georgia"/>
          <w:b/>
          <w:sz w:val="20"/>
        </w:rPr>
        <w:t>liefs of Confucius and generate a claim for each belief: W</w:t>
      </w:r>
      <w:r w:rsidR="007B69ED">
        <w:rPr>
          <w:rFonts w:ascii="Georgia" w:hAnsi="Georgia"/>
          <w:b/>
          <w:sz w:val="20"/>
        </w:rPr>
        <w:t>ere</w:t>
      </w:r>
      <w:r w:rsidR="00A74275">
        <w:rPr>
          <w:rFonts w:ascii="Georgia" w:hAnsi="Georgia"/>
          <w:b/>
          <w:sz w:val="20"/>
        </w:rPr>
        <w:t xml:space="preserve"> </w:t>
      </w:r>
      <w:r w:rsidR="00B76F1E">
        <w:rPr>
          <w:rFonts w:ascii="Georgia" w:hAnsi="Georgia"/>
          <w:b/>
          <w:sz w:val="20"/>
        </w:rPr>
        <w:t xml:space="preserve">the beliefs of Confucianism </w:t>
      </w:r>
      <w:r w:rsidR="00F55C24">
        <w:rPr>
          <w:rFonts w:ascii="Georgia" w:hAnsi="Georgia"/>
          <w:b/>
          <w:sz w:val="20"/>
        </w:rPr>
        <w:t>SUCCESSFUL</w:t>
      </w:r>
      <w:r w:rsidR="0046589D">
        <w:rPr>
          <w:rFonts w:ascii="Georgia" w:hAnsi="Georgia"/>
          <w:b/>
          <w:sz w:val="20"/>
        </w:rPr>
        <w:t xml:space="preserve"> (S)</w:t>
      </w:r>
      <w:r w:rsidR="00A74275">
        <w:rPr>
          <w:rFonts w:ascii="Georgia" w:hAnsi="Georgia"/>
          <w:b/>
          <w:sz w:val="20"/>
        </w:rPr>
        <w:t xml:space="preserve"> </w:t>
      </w:r>
      <w:r w:rsidR="00F55C24">
        <w:rPr>
          <w:rFonts w:ascii="Georgia" w:hAnsi="Georgia"/>
          <w:b/>
          <w:sz w:val="20"/>
        </w:rPr>
        <w:t xml:space="preserve">or UNSUCCESSFUL </w:t>
      </w:r>
      <w:r w:rsidR="0046589D">
        <w:rPr>
          <w:rFonts w:ascii="Georgia" w:hAnsi="Georgia"/>
          <w:b/>
          <w:sz w:val="20"/>
        </w:rPr>
        <w:t xml:space="preserve">(U) </w:t>
      </w:r>
      <w:r w:rsidR="00A74275">
        <w:rPr>
          <w:rFonts w:ascii="Georgia" w:hAnsi="Georgia"/>
          <w:b/>
          <w:sz w:val="20"/>
        </w:rPr>
        <w:t>at creating peace</w:t>
      </w:r>
      <w:r w:rsidR="00B76F1E">
        <w:rPr>
          <w:rFonts w:ascii="Georgia" w:hAnsi="Georgia"/>
          <w:b/>
          <w:sz w:val="20"/>
        </w:rPr>
        <w:t xml:space="preserve">? </w:t>
      </w:r>
    </w:p>
    <w:p w:rsidR="00BD134B" w:rsidRPr="00A146C8" w:rsidRDefault="00BD134B" w:rsidP="00AA2170">
      <w:pPr>
        <w:spacing w:after="0" w:line="240" w:lineRule="auto"/>
        <w:rPr>
          <w:rFonts w:ascii="Georgia" w:hAnsi="Georgia"/>
          <w:b/>
          <w:sz w:val="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7"/>
        <w:gridCol w:w="1373"/>
      </w:tblGrid>
      <w:tr w:rsidR="00BD134B" w:rsidRPr="00B04D6D" w:rsidTr="00D43CFA">
        <w:trPr>
          <w:trHeight w:val="224"/>
        </w:trPr>
        <w:tc>
          <w:tcPr>
            <w:tcW w:w="9967" w:type="dxa"/>
          </w:tcPr>
          <w:p w:rsidR="00BD134B" w:rsidRPr="00B04D6D" w:rsidRDefault="00BD134B" w:rsidP="00FF71D4">
            <w:pPr>
              <w:spacing w:after="0" w:line="240" w:lineRule="auto"/>
              <w:jc w:val="center"/>
              <w:rPr>
                <w:rFonts w:ascii="Georgia" w:hAnsi="Georgia"/>
                <w:b/>
                <w:sz w:val="20"/>
                <w:szCs w:val="20"/>
              </w:rPr>
            </w:pPr>
            <w:r w:rsidRPr="00B04D6D">
              <w:rPr>
                <w:rFonts w:ascii="Georgia" w:hAnsi="Georgia"/>
                <w:b/>
                <w:sz w:val="20"/>
                <w:szCs w:val="20"/>
              </w:rPr>
              <w:t>BELIEFS</w:t>
            </w:r>
          </w:p>
        </w:tc>
        <w:tc>
          <w:tcPr>
            <w:tcW w:w="1373" w:type="dxa"/>
          </w:tcPr>
          <w:p w:rsidR="00D43CFA" w:rsidRDefault="00F55C24" w:rsidP="00F55C24">
            <w:pPr>
              <w:spacing w:after="0" w:line="240" w:lineRule="auto"/>
              <w:jc w:val="center"/>
              <w:rPr>
                <w:rFonts w:ascii="Georgia" w:hAnsi="Georgia"/>
                <w:b/>
                <w:sz w:val="20"/>
                <w:szCs w:val="20"/>
              </w:rPr>
            </w:pPr>
            <w:r>
              <w:rPr>
                <w:rFonts w:ascii="Georgia" w:hAnsi="Georgia"/>
                <w:b/>
                <w:sz w:val="20"/>
                <w:szCs w:val="20"/>
              </w:rPr>
              <w:t>CLAIM</w:t>
            </w:r>
            <w:r w:rsidR="00D43CFA">
              <w:rPr>
                <w:rFonts w:ascii="Georgia" w:hAnsi="Georgia"/>
                <w:b/>
                <w:sz w:val="20"/>
                <w:szCs w:val="20"/>
              </w:rPr>
              <w:t xml:space="preserve">: </w:t>
            </w:r>
          </w:p>
          <w:p w:rsidR="00BD134B" w:rsidRPr="00B04D6D" w:rsidRDefault="00D43CFA" w:rsidP="00F55C24">
            <w:pPr>
              <w:spacing w:after="0" w:line="240" w:lineRule="auto"/>
              <w:jc w:val="center"/>
              <w:rPr>
                <w:rFonts w:ascii="Georgia" w:hAnsi="Georgia"/>
                <w:b/>
                <w:sz w:val="20"/>
                <w:szCs w:val="20"/>
              </w:rPr>
            </w:pPr>
            <w:r>
              <w:rPr>
                <w:rFonts w:ascii="Georgia" w:hAnsi="Georgia"/>
                <w:b/>
                <w:sz w:val="20"/>
                <w:szCs w:val="20"/>
              </w:rPr>
              <w:t>S or U?</w:t>
            </w: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The Five Relationships</w:t>
            </w: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Confucius taught that harmony resulted when people accepted their place in society. He stressed five key relationships:</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“Fathers, show love to your sons.  Sons, show respect in return.”</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“Older brothers, look after your younger brothers.  Younger brothers, be kind to your older brothers and always thank them for taking care of you.”</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“Husbands, treat your wives with respect.  Wives, listen to your husbands and do everything they say.”</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“Rulers, you be good and kind towards your people.  People who are ruled, you must be loyal to your ruler.”</w:t>
            </w:r>
          </w:p>
          <w:p w:rsidR="00BD134B" w:rsidRPr="00B04D6D" w:rsidRDefault="00BD134B" w:rsidP="00FF71D4">
            <w:pPr>
              <w:pStyle w:val="ListParagraph"/>
              <w:numPr>
                <w:ilvl w:val="0"/>
                <w:numId w:val="1"/>
              </w:numPr>
              <w:spacing w:after="0" w:line="240" w:lineRule="auto"/>
              <w:rPr>
                <w:rFonts w:ascii="Georgia" w:hAnsi="Georgia"/>
                <w:i/>
                <w:sz w:val="20"/>
                <w:szCs w:val="20"/>
              </w:rPr>
            </w:pPr>
            <w:r w:rsidRPr="00B04D6D">
              <w:rPr>
                <w:rFonts w:ascii="Georgia" w:hAnsi="Georgia"/>
                <w:i/>
                <w:sz w:val="20"/>
                <w:szCs w:val="20"/>
              </w:rPr>
              <w:t>“Friends should be kind to one another.”</w:t>
            </w:r>
          </w:p>
          <w:p w:rsidR="00BD134B" w:rsidRPr="00A146C8" w:rsidRDefault="00BD134B" w:rsidP="00FF71D4">
            <w:pPr>
              <w:spacing w:after="0" w:line="240" w:lineRule="auto"/>
              <w:rPr>
                <w:rFonts w:ascii="Georgia" w:hAnsi="Georgia"/>
                <w:sz w:val="8"/>
                <w:szCs w:val="20"/>
              </w:rPr>
            </w:pPr>
          </w:p>
        </w:tc>
        <w:tc>
          <w:tcPr>
            <w:tcW w:w="1373" w:type="dxa"/>
          </w:tcPr>
          <w:p w:rsidR="00BD134B" w:rsidRPr="00B04D6D" w:rsidRDefault="00BD134B" w:rsidP="00FF71D4">
            <w:pPr>
              <w:spacing w:after="0" w:line="240" w:lineRule="auto"/>
              <w:rPr>
                <w:rFonts w:ascii="Georgia" w:hAnsi="Georgia"/>
                <w:b/>
                <w:sz w:val="20"/>
              </w:rPr>
            </w:pP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Filial Piety</w:t>
            </w:r>
          </w:p>
          <w:p w:rsidR="00A146C8" w:rsidRDefault="00BD134B" w:rsidP="00FF71D4">
            <w:pPr>
              <w:spacing w:after="0" w:line="240" w:lineRule="auto"/>
              <w:rPr>
                <w:rFonts w:ascii="Georgia" w:hAnsi="Georgia"/>
                <w:sz w:val="20"/>
                <w:szCs w:val="20"/>
              </w:rPr>
            </w:pPr>
            <w:r w:rsidRPr="00B04D6D">
              <w:rPr>
                <w:rFonts w:ascii="Georgia" w:hAnsi="Georgia"/>
                <w:sz w:val="20"/>
                <w:szCs w:val="20"/>
              </w:rPr>
              <w:t>Confucius put filial piety, or respect for parents, abo</w:t>
            </w:r>
            <w:r w:rsidRPr="00A146C8">
              <w:rPr>
                <w:rFonts w:ascii="Georgia" w:hAnsi="Georgia"/>
                <w:sz w:val="20"/>
                <w:szCs w:val="20"/>
              </w:rPr>
              <w:t xml:space="preserve">ve all other duties. </w:t>
            </w:r>
            <w:r w:rsidR="00A146C8" w:rsidRPr="00A146C8">
              <w:rPr>
                <w:rFonts w:ascii="Georgia" w:hAnsi="Georgia"/>
                <w:sz w:val="20"/>
                <w:szCs w:val="20"/>
              </w:rPr>
              <w:t>It involves many different things including taking care of the parents, burying them properly after death, bringing honor to the family, and having a male heir to carry on the family name</w:t>
            </w:r>
            <w:r w:rsidR="00A146C8" w:rsidRPr="00A146C8">
              <w:rPr>
                <w:rFonts w:ascii="Georgia" w:hAnsi="Georgia"/>
                <w:sz w:val="20"/>
                <w:szCs w:val="20"/>
              </w:rPr>
              <w:t>.</w:t>
            </w:r>
            <w:r w:rsidRPr="00A146C8">
              <w:rPr>
                <w:rFonts w:ascii="Georgia" w:hAnsi="Georgia"/>
                <w:sz w:val="20"/>
                <w:szCs w:val="20"/>
              </w:rPr>
              <w:t xml:space="preserve">  </w:t>
            </w:r>
          </w:p>
          <w:p w:rsidR="00A146C8" w:rsidRPr="00A146C8" w:rsidRDefault="00A146C8" w:rsidP="00FF71D4">
            <w:pPr>
              <w:spacing w:after="0" w:line="240" w:lineRule="auto"/>
              <w:rPr>
                <w:rFonts w:ascii="Georgia" w:hAnsi="Georgia"/>
                <w:sz w:val="8"/>
                <w:szCs w:val="20"/>
              </w:rPr>
            </w:pPr>
          </w:p>
          <w:p w:rsidR="00BD134B" w:rsidRPr="00B04D6D" w:rsidRDefault="00A146C8" w:rsidP="00FF71D4">
            <w:pPr>
              <w:spacing w:after="0" w:line="240" w:lineRule="auto"/>
              <w:rPr>
                <w:rFonts w:ascii="Georgia" w:hAnsi="Georgia"/>
                <w:sz w:val="20"/>
                <w:szCs w:val="20"/>
              </w:rPr>
            </w:pPr>
            <w:r w:rsidRPr="00A146C8">
              <w:rPr>
                <w:rFonts w:ascii="Georgia" w:hAnsi="Georgia"/>
                <w:sz w:val="20"/>
                <w:szCs w:val="20"/>
              </w:rPr>
              <w:t>“</w:t>
            </w:r>
            <w:r w:rsidRPr="00A146C8">
              <w:rPr>
                <w:rFonts w:ascii="Georgia" w:hAnsi="Georgia"/>
                <w:i/>
                <w:sz w:val="20"/>
              </w:rPr>
              <w:t xml:space="preserve">When your father is alive observe his intentions. When he is deceased, model yourself on the memory of his behavior. If in three years after his death you have not </w:t>
            </w:r>
            <w:r w:rsidRPr="00A146C8">
              <w:rPr>
                <w:rFonts w:ascii="Georgia" w:hAnsi="Georgia"/>
                <w:i/>
                <w:sz w:val="20"/>
              </w:rPr>
              <w:t>deviated</w:t>
            </w:r>
            <w:r>
              <w:rPr>
                <w:rFonts w:ascii="Georgia" w:hAnsi="Georgia"/>
                <w:i/>
                <w:sz w:val="20"/>
              </w:rPr>
              <w:t xml:space="preserve"> (moved away)</w:t>
            </w:r>
            <w:r w:rsidRPr="00A146C8">
              <w:rPr>
                <w:rFonts w:ascii="Georgia" w:hAnsi="Georgia"/>
                <w:i/>
                <w:sz w:val="20"/>
              </w:rPr>
              <w:t xml:space="preserve"> from your father's ways, then you may be considered a filial child.</w:t>
            </w:r>
            <w:r w:rsidRPr="00A146C8">
              <w:rPr>
                <w:rFonts w:ascii="Georgia" w:hAnsi="Georgia"/>
                <w:i/>
                <w:sz w:val="20"/>
              </w:rPr>
              <w:t>”</w:t>
            </w:r>
            <w:r w:rsidRPr="00A146C8">
              <w:rPr>
                <w:rFonts w:ascii="Georgia" w:hAnsi="Georgia"/>
                <w:i/>
                <w:sz w:val="20"/>
                <w:szCs w:val="20"/>
              </w:rPr>
              <w:t>-</w:t>
            </w:r>
            <w:r w:rsidRPr="00A146C8">
              <w:rPr>
                <w:rFonts w:ascii="Georgia" w:hAnsi="Georgia"/>
                <w:sz w:val="20"/>
                <w:szCs w:val="20"/>
              </w:rPr>
              <w:t xml:space="preserve">Confucius </w:t>
            </w:r>
          </w:p>
          <w:p w:rsidR="00BD134B" w:rsidRPr="00A146C8" w:rsidRDefault="00BD134B" w:rsidP="00FF71D4">
            <w:pPr>
              <w:spacing w:after="0" w:line="240" w:lineRule="auto"/>
              <w:rPr>
                <w:rFonts w:ascii="Georgia" w:hAnsi="Georgia"/>
                <w:sz w:val="12"/>
                <w:szCs w:val="20"/>
              </w:rPr>
            </w:pPr>
          </w:p>
        </w:tc>
        <w:tc>
          <w:tcPr>
            <w:tcW w:w="1373" w:type="dxa"/>
          </w:tcPr>
          <w:p w:rsidR="00BD134B" w:rsidRPr="00B04D6D" w:rsidRDefault="00BD134B" w:rsidP="00FF71D4">
            <w:pPr>
              <w:spacing w:after="0" w:line="240" w:lineRule="auto"/>
              <w:rPr>
                <w:rFonts w:ascii="Georgia" w:hAnsi="Georgia"/>
                <w:b/>
                <w:sz w:val="20"/>
              </w:rPr>
            </w:pP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Golden Rule</w:t>
            </w: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Confucius valued honesty, hard work, and concern for others.  He said, “</w:t>
            </w:r>
            <w:r w:rsidRPr="00A146C8">
              <w:rPr>
                <w:rFonts w:ascii="Georgia" w:hAnsi="Georgia"/>
                <w:i/>
                <w:sz w:val="20"/>
                <w:szCs w:val="20"/>
              </w:rPr>
              <w:t>Do not do to others that you would not want others to do with you</w:t>
            </w:r>
            <w:r w:rsidRPr="00B04D6D">
              <w:rPr>
                <w:rFonts w:ascii="Georgia" w:hAnsi="Georgia"/>
                <w:sz w:val="20"/>
                <w:szCs w:val="20"/>
              </w:rPr>
              <w:t>”.</w:t>
            </w:r>
          </w:p>
          <w:p w:rsidR="00BD134B" w:rsidRPr="00A146C8" w:rsidRDefault="00BD134B" w:rsidP="00FF71D4">
            <w:pPr>
              <w:spacing w:after="0" w:line="240" w:lineRule="auto"/>
              <w:rPr>
                <w:rFonts w:ascii="Georgia" w:hAnsi="Georgia"/>
                <w:sz w:val="12"/>
                <w:szCs w:val="20"/>
              </w:rPr>
            </w:pPr>
          </w:p>
        </w:tc>
        <w:tc>
          <w:tcPr>
            <w:tcW w:w="1373" w:type="dxa"/>
          </w:tcPr>
          <w:p w:rsidR="00BD134B" w:rsidRPr="00B04D6D" w:rsidRDefault="00BD134B" w:rsidP="00FF71D4">
            <w:pPr>
              <w:spacing w:after="0" w:line="240" w:lineRule="auto"/>
              <w:rPr>
                <w:rFonts w:ascii="Georgia" w:hAnsi="Georgia"/>
                <w:b/>
                <w:sz w:val="20"/>
              </w:rPr>
            </w:pPr>
          </w:p>
        </w:tc>
      </w:tr>
      <w:tr w:rsidR="00BD134B" w:rsidRPr="00B04D6D" w:rsidTr="00D43CFA">
        <w:tc>
          <w:tcPr>
            <w:tcW w:w="9967" w:type="dxa"/>
          </w:tcPr>
          <w:p w:rsidR="00BD134B" w:rsidRPr="00B04D6D" w:rsidRDefault="00BD134B" w:rsidP="00FF71D4">
            <w:pPr>
              <w:spacing w:after="0" w:line="240" w:lineRule="auto"/>
              <w:rPr>
                <w:rFonts w:ascii="Georgia" w:hAnsi="Georgia"/>
                <w:b/>
                <w:sz w:val="20"/>
                <w:szCs w:val="20"/>
                <w:u w:val="single"/>
              </w:rPr>
            </w:pPr>
            <w:r w:rsidRPr="00B04D6D">
              <w:rPr>
                <w:rFonts w:ascii="Georgia" w:hAnsi="Georgia"/>
                <w:b/>
                <w:sz w:val="20"/>
                <w:szCs w:val="20"/>
                <w:u w:val="single"/>
              </w:rPr>
              <w:t>Government</w:t>
            </w: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Confucius believed a ruler had the responsibility to provide a good government, and in return, the people would be respectful and loyal subjects.  He felt the best rulers were ones who led by good example and that rulers should take the advice from wise and educated men.</w:t>
            </w:r>
          </w:p>
          <w:p w:rsidR="00BD134B" w:rsidRPr="00A146C8" w:rsidRDefault="00BD134B" w:rsidP="00FF71D4">
            <w:pPr>
              <w:spacing w:after="0" w:line="240" w:lineRule="auto"/>
              <w:rPr>
                <w:rFonts w:ascii="Georgia" w:hAnsi="Georgia"/>
                <w:sz w:val="10"/>
                <w:szCs w:val="20"/>
              </w:rPr>
            </w:pPr>
          </w:p>
          <w:p w:rsidR="00BD134B" w:rsidRPr="00B04D6D" w:rsidRDefault="00BD134B" w:rsidP="00FF71D4">
            <w:pPr>
              <w:spacing w:after="0" w:line="240" w:lineRule="auto"/>
              <w:rPr>
                <w:rFonts w:ascii="Georgia" w:hAnsi="Georgia"/>
                <w:sz w:val="20"/>
                <w:szCs w:val="20"/>
              </w:rPr>
            </w:pPr>
            <w:r w:rsidRPr="00B04D6D">
              <w:rPr>
                <w:rFonts w:ascii="Georgia" w:hAnsi="Georgia"/>
                <w:sz w:val="20"/>
                <w:szCs w:val="20"/>
              </w:rPr>
              <w:t xml:space="preserve">Confucius said to be a powerful ruler: </w:t>
            </w:r>
            <w:r w:rsidRPr="00A146C8">
              <w:rPr>
                <w:rFonts w:ascii="Georgia" w:hAnsi="Georgia"/>
                <w:i/>
                <w:sz w:val="20"/>
                <w:szCs w:val="20"/>
              </w:rPr>
              <w:t>“If you try to be good, your people would also be good.”</w:t>
            </w:r>
            <w:r w:rsidR="00D43CFA">
              <w:rPr>
                <w:rFonts w:ascii="Georgia" w:hAnsi="Georgia"/>
                <w:sz w:val="20"/>
                <w:szCs w:val="20"/>
              </w:rPr>
              <w:t xml:space="preserve"> </w:t>
            </w:r>
            <w:r w:rsidRPr="00B04D6D">
              <w:rPr>
                <w:rFonts w:ascii="Georgia" w:hAnsi="Georgia"/>
                <w:sz w:val="20"/>
                <w:szCs w:val="20"/>
              </w:rPr>
              <w:t xml:space="preserve">Confucius said, </w:t>
            </w:r>
            <w:r w:rsidRPr="00A146C8">
              <w:rPr>
                <w:rFonts w:ascii="Georgia" w:hAnsi="Georgia"/>
                <w:i/>
                <w:sz w:val="20"/>
                <w:szCs w:val="20"/>
              </w:rPr>
              <w:t>“In a good country, there must be three things: enough food, enough military equipment and people’s faith in their ruler".</w:t>
            </w:r>
            <w:r w:rsidR="00D43CFA">
              <w:rPr>
                <w:rFonts w:ascii="Georgia" w:hAnsi="Georgia"/>
                <w:sz w:val="20"/>
                <w:szCs w:val="20"/>
              </w:rPr>
              <w:t xml:space="preserve"> </w:t>
            </w:r>
            <w:r w:rsidRPr="00B04D6D">
              <w:rPr>
                <w:rFonts w:ascii="Georgia" w:hAnsi="Georgia"/>
                <w:sz w:val="20"/>
                <w:szCs w:val="20"/>
              </w:rPr>
              <w:t xml:space="preserve">His student asked </w:t>
            </w:r>
            <w:r w:rsidRPr="00A146C8">
              <w:rPr>
                <w:rFonts w:ascii="Georgia" w:hAnsi="Georgia"/>
                <w:i/>
                <w:sz w:val="20"/>
                <w:szCs w:val="20"/>
              </w:rPr>
              <w:t>“If we couldn’t help it and one of these had to go, which would you get rid of first?”</w:t>
            </w:r>
            <w:r w:rsidRPr="00B04D6D">
              <w:rPr>
                <w:rFonts w:ascii="Georgia" w:hAnsi="Georgia"/>
                <w:sz w:val="20"/>
                <w:szCs w:val="20"/>
              </w:rPr>
              <w:t xml:space="preserve">  Confucius replied, </w:t>
            </w:r>
            <w:r w:rsidRPr="00A146C8">
              <w:rPr>
                <w:rFonts w:ascii="Georgia" w:hAnsi="Georgia"/>
                <w:i/>
                <w:sz w:val="20"/>
                <w:szCs w:val="20"/>
              </w:rPr>
              <w:t>“The military equipment.”</w:t>
            </w:r>
            <w:r w:rsidR="00D43CFA">
              <w:rPr>
                <w:rFonts w:ascii="Georgia" w:hAnsi="Georgia"/>
                <w:sz w:val="20"/>
                <w:szCs w:val="20"/>
              </w:rPr>
              <w:t xml:space="preserve"> </w:t>
            </w:r>
            <w:r w:rsidRPr="00B04D6D">
              <w:rPr>
                <w:rFonts w:ascii="Georgia" w:hAnsi="Georgia"/>
                <w:sz w:val="20"/>
                <w:szCs w:val="20"/>
              </w:rPr>
              <w:t xml:space="preserve">His students asked again, </w:t>
            </w:r>
            <w:r w:rsidRPr="00A146C8">
              <w:rPr>
                <w:rFonts w:ascii="Georgia" w:hAnsi="Georgia"/>
                <w:i/>
                <w:sz w:val="20"/>
                <w:szCs w:val="20"/>
              </w:rPr>
              <w:t>“If we couldn’t help it and one of these had to go, which one would you get rid of first?”</w:t>
            </w:r>
            <w:r w:rsidRPr="00B04D6D">
              <w:rPr>
                <w:rFonts w:ascii="Georgia" w:hAnsi="Georgia"/>
                <w:sz w:val="20"/>
                <w:szCs w:val="20"/>
              </w:rPr>
              <w:t xml:space="preserve">  Confucius replied, </w:t>
            </w:r>
            <w:r w:rsidRPr="00A146C8">
              <w:rPr>
                <w:rFonts w:ascii="Georgia" w:hAnsi="Georgia"/>
                <w:i/>
                <w:sz w:val="20"/>
                <w:szCs w:val="20"/>
              </w:rPr>
              <w:t>“Get rid of the food.  It will hurt the people not to have food, but it will kill them if they don’t have faith in their ruler.”</w:t>
            </w:r>
          </w:p>
        </w:tc>
        <w:tc>
          <w:tcPr>
            <w:tcW w:w="1373" w:type="dxa"/>
          </w:tcPr>
          <w:p w:rsidR="00BD134B" w:rsidRPr="00B04D6D" w:rsidRDefault="00BD134B" w:rsidP="00FF71D4">
            <w:pPr>
              <w:spacing w:after="0" w:line="240" w:lineRule="auto"/>
              <w:rPr>
                <w:rFonts w:ascii="Georgia" w:hAnsi="Georgia"/>
                <w:b/>
                <w:sz w:val="20"/>
              </w:rPr>
            </w:pPr>
          </w:p>
        </w:tc>
      </w:tr>
    </w:tbl>
    <w:p w:rsidR="00BD134B" w:rsidRPr="00A146C8" w:rsidRDefault="00BD134B" w:rsidP="002661DA">
      <w:pPr>
        <w:spacing w:after="0" w:line="240" w:lineRule="auto"/>
        <w:rPr>
          <w:rFonts w:ascii="Georgia" w:hAnsi="Georgia"/>
          <w:b/>
          <w:sz w:val="12"/>
        </w:rPr>
      </w:pPr>
      <w:r>
        <w:rPr>
          <w:rFonts w:ascii="Georgia" w:hAnsi="Georgia"/>
          <w:b/>
        </w:rPr>
        <w:t xml:space="preserve">  </w:t>
      </w:r>
    </w:p>
    <w:p w:rsidR="008C1677" w:rsidRDefault="008C1677" w:rsidP="008C1677">
      <w:pPr>
        <w:spacing w:after="0" w:line="360" w:lineRule="auto"/>
        <w:ind w:firstLine="720"/>
        <w:rPr>
          <w:rFonts w:ascii="Georgia" w:hAnsi="Georgia"/>
          <w:b/>
        </w:rPr>
      </w:pPr>
      <w:r>
        <w:rPr>
          <w:rFonts w:ascii="Georgia" w:hAnsi="Georgia"/>
        </w:rPr>
        <w:t xml:space="preserve">There were </w:t>
      </w:r>
      <w:r w:rsidR="007B69ED">
        <w:rPr>
          <w:rFonts w:ascii="Georgia" w:hAnsi="Georgia"/>
        </w:rPr>
        <w:t>several reasons why Confucius’ beliefs</w:t>
      </w:r>
      <w:r>
        <w:rPr>
          <w:rFonts w:ascii="Georgia" w:hAnsi="Georgia"/>
        </w:rPr>
        <w:t xml:space="preserve"> were</w:t>
      </w:r>
      <w:r>
        <w:rPr>
          <w:rFonts w:ascii="Georgia" w:hAnsi="Georgia"/>
          <w:b/>
        </w:rPr>
        <w:t xml:space="preserve"> successful/unsuccessful (circle one) </w:t>
      </w:r>
      <w:r>
        <w:rPr>
          <w:rFonts w:ascii="Georgia" w:hAnsi="Georgia"/>
        </w:rPr>
        <w:t>in creating a peaceful society.</w:t>
      </w:r>
      <w:r w:rsidR="002661DA">
        <w:rPr>
          <w:rFonts w:ascii="Georgia" w:hAnsi="Georgia"/>
        </w:rPr>
        <w:t xml:space="preserve">  </w:t>
      </w:r>
      <w:r w:rsidR="00BD681C">
        <w:rPr>
          <w:rFonts w:ascii="Georgia" w:hAnsi="Georgia"/>
        </w:rPr>
        <w:t>On</w:t>
      </w:r>
      <w:r>
        <w:rPr>
          <w:rFonts w:ascii="Georgia" w:hAnsi="Georgia"/>
        </w:rPr>
        <w:t xml:space="preserve">e reason </w:t>
      </w:r>
      <w:r w:rsidR="00BD681C">
        <w:rPr>
          <w:rFonts w:ascii="Georgia" w:hAnsi="Georgia"/>
        </w:rPr>
        <w:t>is</w:t>
      </w:r>
      <w:r w:rsidR="00BD134B">
        <w:rPr>
          <w:rFonts w:ascii="Georgia" w:hAnsi="Georgia"/>
        </w:rPr>
        <w:t xml:space="preserve"> </w:t>
      </w:r>
      <w:r w:rsidR="00BD134B">
        <w:rPr>
          <w:rFonts w:ascii="Georgia" w:hAnsi="Georgia"/>
          <w:b/>
        </w:rPr>
        <w:t xml:space="preserve">(give </w:t>
      </w:r>
      <w:r w:rsidR="00B04D6D">
        <w:rPr>
          <w:rFonts w:ascii="Georgia" w:hAnsi="Georgia"/>
          <w:b/>
        </w:rPr>
        <w:t>an example/evidence</w:t>
      </w:r>
      <w:r w:rsidR="00BD134B">
        <w:rPr>
          <w:rFonts w:ascii="Georgia" w:hAnsi="Georgia"/>
          <w:b/>
        </w:rPr>
        <w:t xml:space="preserve">) </w:t>
      </w:r>
      <w:r w:rsidR="00BD681C">
        <w:rPr>
          <w:rFonts w:ascii="Georgia" w:hAnsi="Georgia"/>
          <w:b/>
        </w:rPr>
        <w:t>________________</w:t>
      </w:r>
      <w:r>
        <w:rPr>
          <w:rFonts w:ascii="Georgia" w:hAnsi="Georgia"/>
          <w:b/>
        </w:rPr>
        <w:t>_</w:t>
      </w:r>
      <w:r w:rsidR="007B69ED">
        <w:rPr>
          <w:rFonts w:ascii="Georgia" w:hAnsi="Georgia"/>
          <w:b/>
        </w:rPr>
        <w:t>_____</w:t>
      </w:r>
      <w:r>
        <w:rPr>
          <w:rFonts w:ascii="Georgia" w:hAnsi="Georgia"/>
          <w:b/>
        </w:rPr>
        <w:t>_________</w:t>
      </w:r>
    </w:p>
    <w:p w:rsidR="00B04D6D" w:rsidRDefault="00BD134B" w:rsidP="008C1677">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w:t>
      </w:r>
      <w:r w:rsidR="00EF1C76">
        <w:rPr>
          <w:rFonts w:ascii="Georgia" w:hAnsi="Georgia"/>
        </w:rPr>
        <w:t>___</w:t>
      </w:r>
      <w:r w:rsidR="00463B64">
        <w:rPr>
          <w:rFonts w:ascii="Georgia" w:hAnsi="Georgia"/>
        </w:rPr>
        <w:t>_________________________________</w:t>
      </w:r>
      <w:r w:rsidR="00622EF3">
        <w:rPr>
          <w:rFonts w:ascii="Georgia" w:hAnsi="Georgia"/>
        </w:rPr>
        <w:t>_________________________</w:t>
      </w:r>
      <w:r>
        <w:rPr>
          <w:rFonts w:ascii="Georgia" w:hAnsi="Georgia"/>
        </w:rPr>
        <w:t xml:space="preserve">.  </w:t>
      </w:r>
      <w:r w:rsidR="008C1677">
        <w:rPr>
          <w:rFonts w:ascii="Georgia" w:hAnsi="Georgia"/>
        </w:rPr>
        <w:t>This proves that Confucius</w:t>
      </w:r>
      <w:r w:rsidR="00786E3A">
        <w:rPr>
          <w:rFonts w:ascii="Georgia" w:hAnsi="Georgia"/>
        </w:rPr>
        <w:t>’</w:t>
      </w:r>
      <w:r w:rsidR="007B69ED">
        <w:rPr>
          <w:rFonts w:ascii="Georgia" w:hAnsi="Georgia"/>
        </w:rPr>
        <w:t xml:space="preserve"> beliefs </w:t>
      </w:r>
      <w:r w:rsidR="008C1677">
        <w:rPr>
          <w:rFonts w:ascii="Georgia" w:hAnsi="Georgia"/>
        </w:rPr>
        <w:t>are</w:t>
      </w:r>
      <w:r w:rsidR="00BD681C">
        <w:rPr>
          <w:rFonts w:ascii="Georgia" w:hAnsi="Georgia"/>
        </w:rPr>
        <w:t xml:space="preserve"> </w:t>
      </w:r>
      <w:r w:rsidR="008C1677">
        <w:rPr>
          <w:rFonts w:ascii="Georgia" w:hAnsi="Georgia"/>
          <w:b/>
        </w:rPr>
        <w:t>successful/unsuccessful</w:t>
      </w:r>
      <w:r w:rsidR="00B04D6D">
        <w:rPr>
          <w:rFonts w:ascii="Georgia" w:hAnsi="Georgia"/>
          <w:b/>
        </w:rPr>
        <w:t xml:space="preserve"> (circle one)</w:t>
      </w:r>
      <w:r w:rsidR="008C1677">
        <w:rPr>
          <w:rFonts w:ascii="Georgia" w:hAnsi="Georgia"/>
        </w:rPr>
        <w:t xml:space="preserve"> in creating peace</w:t>
      </w:r>
      <w:r w:rsidR="00BD681C" w:rsidRPr="00B04D6D">
        <w:rPr>
          <w:rFonts w:ascii="Georgia" w:hAnsi="Georgia"/>
        </w:rPr>
        <w:t xml:space="preserve"> </w:t>
      </w:r>
      <w:r w:rsidR="007B69ED">
        <w:rPr>
          <w:rFonts w:ascii="Georgia" w:hAnsi="Georgia"/>
        </w:rPr>
        <w:t xml:space="preserve">because </w:t>
      </w:r>
      <w:r w:rsidR="00BD681C" w:rsidRPr="00D17D41">
        <w:rPr>
          <w:rFonts w:ascii="Georgia" w:hAnsi="Georgia"/>
          <w:b/>
        </w:rPr>
        <w:t>(analyze)</w:t>
      </w:r>
      <w:r w:rsidR="00B04D6D" w:rsidRPr="00D17D41">
        <w:rPr>
          <w:rFonts w:ascii="Georgia" w:hAnsi="Georgia"/>
          <w:b/>
        </w:rPr>
        <w:t xml:space="preserve"> </w:t>
      </w:r>
      <w:r w:rsidR="00B04D6D">
        <w:rPr>
          <w:rFonts w:ascii="Georgia" w:hAnsi="Georgia"/>
        </w:rPr>
        <w:t>________________</w:t>
      </w:r>
      <w:r w:rsidR="008C1677">
        <w:rPr>
          <w:rFonts w:ascii="Georgia" w:hAnsi="Georgia"/>
        </w:rPr>
        <w:t>______</w:t>
      </w:r>
      <w:r w:rsidR="00463B64">
        <w:rPr>
          <w:rFonts w:ascii="Georgia" w:hAnsi="Georgia"/>
        </w:rPr>
        <w:t>___</w:t>
      </w:r>
      <w:r w:rsidR="00622EF3">
        <w:rPr>
          <w:rFonts w:ascii="Georgia" w:hAnsi="Georgia"/>
        </w:rPr>
        <w:t>_________________</w:t>
      </w:r>
      <w:r w:rsidR="007B69ED">
        <w:rPr>
          <w:rFonts w:ascii="Georgia" w:hAnsi="Georgia"/>
        </w:rPr>
        <w:t>________________________</w:t>
      </w:r>
      <w:r w:rsidR="00622EF3">
        <w:rPr>
          <w:rFonts w:ascii="Georgia" w:hAnsi="Georgia"/>
        </w:rPr>
        <w:t>______</w:t>
      </w:r>
    </w:p>
    <w:p w:rsidR="00BD134B" w:rsidRDefault="00B04D6D" w:rsidP="00A9798A">
      <w:pPr>
        <w:spacing w:after="0" w:line="36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w:t>
      </w:r>
      <w:r w:rsidR="00EF1C76">
        <w:rPr>
          <w:rFonts w:ascii="Georgia" w:hAnsi="Georgia"/>
        </w:rPr>
        <w:t>___________</w:t>
      </w:r>
      <w:r w:rsidR="003C22EF">
        <w:rPr>
          <w:rFonts w:ascii="Georgia" w:hAnsi="Georgia"/>
        </w:rPr>
        <w:t>________________________________________________________________</w:t>
      </w:r>
      <w:r>
        <w:rPr>
          <w:rFonts w:ascii="Georgia" w:hAnsi="Georgia"/>
        </w:rPr>
        <w:t>.</w:t>
      </w:r>
      <w:r w:rsidR="00BD681C">
        <w:rPr>
          <w:rFonts w:ascii="Georgia" w:hAnsi="Georgia"/>
        </w:rPr>
        <w:t xml:space="preserve"> </w:t>
      </w:r>
      <w:r w:rsidR="00BD134B">
        <w:rPr>
          <w:rFonts w:ascii="Georgia" w:hAnsi="Georgia"/>
        </w:rPr>
        <w:t xml:space="preserve">A second reasons is </w:t>
      </w:r>
      <w:r>
        <w:rPr>
          <w:rFonts w:ascii="Georgia" w:hAnsi="Georgia"/>
          <w:b/>
        </w:rPr>
        <w:t>(give an example/evidence</w:t>
      </w:r>
      <w:r w:rsidR="00BD134B">
        <w:rPr>
          <w:rFonts w:ascii="Georgia" w:hAnsi="Georgia"/>
          <w:b/>
        </w:rPr>
        <w:t xml:space="preserve">) </w:t>
      </w:r>
      <w:r w:rsidR="00BD134B">
        <w:rPr>
          <w:rFonts w:ascii="Georgia" w:hAnsi="Georgia"/>
        </w:rPr>
        <w:t>__________________</w:t>
      </w:r>
      <w:r w:rsidR="00EF1C76">
        <w:rPr>
          <w:rFonts w:ascii="Georgia" w:hAnsi="Georgia"/>
        </w:rPr>
        <w:t>__________</w:t>
      </w:r>
      <w:r w:rsidR="003C22EF">
        <w:rPr>
          <w:rFonts w:ascii="Georgia" w:hAnsi="Georgia"/>
        </w:rPr>
        <w:t>_______________</w:t>
      </w:r>
      <w:r w:rsidR="00622EF3">
        <w:rPr>
          <w:rFonts w:ascii="Georgia" w:hAnsi="Georgia"/>
        </w:rPr>
        <w:t>_</w:t>
      </w:r>
    </w:p>
    <w:p w:rsidR="00EF1C76" w:rsidRDefault="00BD134B" w:rsidP="00EF1C76">
      <w:pPr>
        <w:spacing w:after="0" w:line="360" w:lineRule="auto"/>
        <w:rPr>
          <w:rFonts w:ascii="Georgia" w:hAnsi="Georgia"/>
        </w:rPr>
      </w:pPr>
      <w:r>
        <w:rPr>
          <w:rFonts w:ascii="Georgia" w:hAnsi="Georgia"/>
        </w:rPr>
        <w:t>______________________________________________________________________________________________</w:t>
      </w:r>
      <w:r w:rsidR="00EF1C76">
        <w:rPr>
          <w:rFonts w:ascii="Georgia" w:hAnsi="Georgia"/>
        </w:rPr>
        <w:t>___________________</w:t>
      </w:r>
      <w:r w:rsidR="00B04D6D">
        <w:rPr>
          <w:rFonts w:ascii="Georgia" w:hAnsi="Georgia"/>
        </w:rPr>
        <w:t>_____</w:t>
      </w:r>
      <w:r w:rsidR="00A57186">
        <w:rPr>
          <w:rFonts w:ascii="Georgia" w:hAnsi="Georgia"/>
        </w:rPr>
        <w:t>_________________________________________</w:t>
      </w:r>
      <w:r w:rsidR="00622EF3">
        <w:rPr>
          <w:rFonts w:ascii="Georgia" w:hAnsi="Georgia"/>
        </w:rPr>
        <w:t>________________________________________________________________________________</w:t>
      </w:r>
      <w:r>
        <w:rPr>
          <w:rFonts w:ascii="Georgia" w:hAnsi="Georgia"/>
        </w:rPr>
        <w:t xml:space="preserve">.  </w:t>
      </w:r>
      <w:r w:rsidR="00EF1C76">
        <w:rPr>
          <w:rFonts w:ascii="Georgia" w:hAnsi="Georgia"/>
        </w:rPr>
        <w:t>This proves that Confucius</w:t>
      </w:r>
      <w:r w:rsidR="00786E3A">
        <w:rPr>
          <w:rFonts w:ascii="Georgia" w:hAnsi="Georgia"/>
        </w:rPr>
        <w:t>’</w:t>
      </w:r>
      <w:r w:rsidR="007B69ED">
        <w:rPr>
          <w:rFonts w:ascii="Georgia" w:hAnsi="Georgia"/>
        </w:rPr>
        <w:t xml:space="preserve"> beliefs</w:t>
      </w:r>
      <w:r w:rsidR="00EF1C76">
        <w:rPr>
          <w:rFonts w:ascii="Georgia" w:hAnsi="Georgia"/>
        </w:rPr>
        <w:t xml:space="preserve"> are </w:t>
      </w:r>
      <w:r w:rsidR="00EF1C76">
        <w:rPr>
          <w:rFonts w:ascii="Georgia" w:hAnsi="Georgia"/>
          <w:b/>
        </w:rPr>
        <w:t>successful/ unsuccessful (circle one)</w:t>
      </w:r>
      <w:r w:rsidR="00EF1C76">
        <w:rPr>
          <w:rFonts w:ascii="Georgia" w:hAnsi="Georgia"/>
        </w:rPr>
        <w:t xml:space="preserve"> in creating peace</w:t>
      </w:r>
      <w:r w:rsidR="00EF1C76" w:rsidRPr="00B04D6D">
        <w:rPr>
          <w:rFonts w:ascii="Georgia" w:hAnsi="Georgia"/>
        </w:rPr>
        <w:t xml:space="preserve"> </w:t>
      </w:r>
      <w:r w:rsidR="00EF1C76">
        <w:rPr>
          <w:rFonts w:ascii="Georgia" w:hAnsi="Georgia"/>
        </w:rPr>
        <w:t xml:space="preserve">because </w:t>
      </w:r>
      <w:r w:rsidR="00EF1C76" w:rsidRPr="00D17D41">
        <w:rPr>
          <w:rFonts w:ascii="Georgia" w:hAnsi="Georgia"/>
          <w:b/>
        </w:rPr>
        <w:t>(analyze)</w:t>
      </w:r>
      <w:r w:rsidR="007B69ED">
        <w:rPr>
          <w:rFonts w:ascii="Georgia" w:hAnsi="Georgia"/>
        </w:rPr>
        <w:t xml:space="preserve"> ________</w:t>
      </w:r>
      <w:r w:rsidR="00EF1C76">
        <w:rPr>
          <w:rFonts w:ascii="Georgia" w:hAnsi="Georgia"/>
        </w:rPr>
        <w:t>_______</w:t>
      </w:r>
      <w:r w:rsidR="00D17D41">
        <w:rPr>
          <w:rFonts w:ascii="Georgia" w:hAnsi="Georgia"/>
        </w:rPr>
        <w:t>____________</w:t>
      </w:r>
      <w:r w:rsidR="00A57186">
        <w:rPr>
          <w:rFonts w:ascii="Georgia" w:hAnsi="Georgia"/>
        </w:rPr>
        <w:t>_____________________________________________</w:t>
      </w:r>
    </w:p>
    <w:p w:rsidR="00A146C8" w:rsidRDefault="00EF1C76" w:rsidP="00AA3972">
      <w:pPr>
        <w:spacing w:after="0" w:line="360" w:lineRule="auto"/>
        <w:rPr>
          <w:rFonts w:ascii="Georgia" w:hAnsi="Georgia"/>
        </w:rPr>
      </w:pPr>
      <w:r>
        <w:rPr>
          <w:rFonts w:ascii="Georgia" w:hAnsi="Georgia"/>
        </w:rPr>
        <w:t>____________________________________________________________________</w:t>
      </w:r>
      <w:r w:rsidR="003C22EF">
        <w:rPr>
          <w:rFonts w:ascii="Georgia" w:hAnsi="Georgia"/>
        </w:rPr>
        <w:t>___________________________________________________________________________________________</w:t>
      </w:r>
      <w:r>
        <w:rPr>
          <w:rFonts w:ascii="Georgia" w:hAnsi="Georgia"/>
        </w:rPr>
        <w:t>________________________________________________________________________________</w:t>
      </w:r>
      <w:r w:rsidR="00622EF3">
        <w:rPr>
          <w:rFonts w:ascii="Georgia" w:hAnsi="Georgia"/>
        </w:rPr>
        <w:t>________________________________________________________________________________</w:t>
      </w:r>
      <w:r w:rsidR="00A146C8">
        <w:rPr>
          <w:rFonts w:ascii="Georgia" w:hAnsi="Georgia"/>
        </w:rPr>
        <w:t>.</w:t>
      </w:r>
    </w:p>
    <w:p w:rsidR="00D43CFA" w:rsidRPr="00AA3972" w:rsidRDefault="004643F1" w:rsidP="00AA3972">
      <w:pPr>
        <w:spacing w:after="0" w:line="360" w:lineRule="auto"/>
        <w:rPr>
          <w:rFonts w:ascii="Georgia" w:hAnsi="Georgia"/>
        </w:rPr>
      </w:pPr>
      <w:r>
        <w:rPr>
          <w:rFonts w:ascii="Georgia" w:hAnsi="Georgia"/>
        </w:rPr>
        <w:t xml:space="preserve">Overall Confucius’ </w:t>
      </w:r>
      <w:r w:rsidR="00CA4097">
        <w:rPr>
          <w:rFonts w:ascii="Georgia" w:hAnsi="Georgia"/>
        </w:rPr>
        <w:t xml:space="preserve">beliefs were </w:t>
      </w:r>
      <w:r w:rsidR="00CA4097" w:rsidRPr="00CA4097">
        <w:rPr>
          <w:rFonts w:ascii="Georgia" w:hAnsi="Georgia"/>
          <w:b/>
        </w:rPr>
        <w:t>more successful than unsuccessful in creating a peaceful society/more unsuccessful than successful in creating a peaceful society</w:t>
      </w:r>
      <w:r w:rsidR="00B04D6D">
        <w:rPr>
          <w:rFonts w:ascii="Georgia" w:hAnsi="Georgia"/>
        </w:rPr>
        <w:t xml:space="preserve"> </w:t>
      </w:r>
      <w:r w:rsidR="00B04D6D">
        <w:rPr>
          <w:rFonts w:ascii="Georgia" w:hAnsi="Georgia"/>
          <w:b/>
        </w:rPr>
        <w:t xml:space="preserve">(circle one). </w:t>
      </w:r>
    </w:p>
    <w:p w:rsidR="00BD134B" w:rsidRDefault="00BD134B" w:rsidP="00276DA3">
      <w:pPr>
        <w:spacing w:after="0" w:line="240" w:lineRule="auto"/>
        <w:rPr>
          <w:rFonts w:ascii="Georgia" w:hAnsi="Georgia"/>
          <w:b/>
          <w:sz w:val="24"/>
          <w:szCs w:val="24"/>
        </w:rPr>
      </w:pPr>
      <w:r>
        <w:rPr>
          <w:rFonts w:ascii="Georgia" w:hAnsi="Georgia"/>
          <w:b/>
          <w:sz w:val="24"/>
          <w:szCs w:val="24"/>
        </w:rPr>
        <w:lastRenderedPageBreak/>
        <w:t>Regents Questions:</w:t>
      </w:r>
    </w:p>
    <w:p w:rsidR="009045A4" w:rsidRDefault="009045A4" w:rsidP="009045A4">
      <w:pPr>
        <w:numPr>
          <w:ilvl w:val="0"/>
          <w:numId w:val="6"/>
        </w:numPr>
        <w:spacing w:after="0" w:line="240" w:lineRule="auto"/>
        <w:rPr>
          <w:rFonts w:ascii="Georgia" w:hAnsi="Georgia"/>
        </w:rPr>
      </w:pPr>
      <w:r>
        <w:rPr>
          <w:rFonts w:ascii="Georgia" w:hAnsi="Georgia"/>
        </w:rPr>
        <w:t>Actively read the questions and answer choices</w:t>
      </w:r>
    </w:p>
    <w:p w:rsidR="009045A4" w:rsidRDefault="009045A4" w:rsidP="009045A4">
      <w:pPr>
        <w:numPr>
          <w:ilvl w:val="0"/>
          <w:numId w:val="6"/>
        </w:numPr>
        <w:spacing w:after="0" w:line="240" w:lineRule="auto"/>
        <w:rPr>
          <w:rFonts w:ascii="Georgia" w:hAnsi="Georgia"/>
        </w:rPr>
      </w:pPr>
      <w:r>
        <w:rPr>
          <w:rFonts w:ascii="Georgia" w:hAnsi="Georgia"/>
        </w:rPr>
        <w:t>Make connections to the question and answers</w:t>
      </w:r>
    </w:p>
    <w:p w:rsidR="009045A4" w:rsidRDefault="009045A4" w:rsidP="009045A4">
      <w:pPr>
        <w:numPr>
          <w:ilvl w:val="0"/>
          <w:numId w:val="6"/>
        </w:numPr>
        <w:spacing w:after="0" w:line="240" w:lineRule="auto"/>
        <w:rPr>
          <w:rFonts w:ascii="Georgia" w:hAnsi="Georgia"/>
        </w:rPr>
      </w:pPr>
      <w:r>
        <w:rPr>
          <w:rFonts w:ascii="Georgia" w:hAnsi="Georgia"/>
        </w:rPr>
        <w:t>Eliminate</w:t>
      </w:r>
    </w:p>
    <w:p w:rsidR="009045A4" w:rsidRPr="009045A4" w:rsidRDefault="009045A4" w:rsidP="00276DA3">
      <w:pPr>
        <w:numPr>
          <w:ilvl w:val="0"/>
          <w:numId w:val="6"/>
        </w:numPr>
        <w:spacing w:after="0" w:line="240" w:lineRule="auto"/>
        <w:rPr>
          <w:rFonts w:ascii="Georgia" w:hAnsi="Georgia"/>
        </w:rPr>
      </w:pPr>
      <w:r>
        <w:rPr>
          <w:rFonts w:ascii="Georgia" w:hAnsi="Georgia"/>
        </w:rPr>
        <w:t>Circle correct answer</w:t>
      </w:r>
    </w:p>
    <w:p w:rsidR="00BD134B" w:rsidRPr="00276DA3" w:rsidRDefault="00BD134B" w:rsidP="00276DA3">
      <w:pPr>
        <w:spacing w:after="0" w:line="240" w:lineRule="auto"/>
        <w:rPr>
          <w:rFonts w:ascii="Georgia" w:hAnsi="Georgia"/>
          <w:b/>
        </w:rPr>
      </w:pPr>
    </w:p>
    <w:p w:rsidR="00BD134B" w:rsidRPr="00276DA3" w:rsidRDefault="00BD134B" w:rsidP="00276DA3">
      <w:pPr>
        <w:spacing w:after="0" w:line="240" w:lineRule="auto"/>
        <w:rPr>
          <w:rFonts w:ascii="Georgia" w:hAnsi="Georgia"/>
          <w:b/>
        </w:rPr>
      </w:pPr>
      <w:r>
        <w:rPr>
          <w:rFonts w:ascii="Georgia" w:hAnsi="Georgia"/>
          <w:b/>
        </w:rPr>
        <w:t xml:space="preserve">1. </w:t>
      </w:r>
      <w:r w:rsidRPr="00276DA3">
        <w:rPr>
          <w:rFonts w:ascii="Georgia" w:hAnsi="Georgia"/>
          <w:b/>
        </w:rPr>
        <w:t>Base your answer to the following question on the quotation below and on your knowledge of social studies.</w:t>
      </w:r>
      <w:r w:rsidRPr="00276DA3">
        <w:rPr>
          <w:rFonts w:ascii="Georgia" w:hAnsi="Georgia"/>
          <w:b/>
        </w:rPr>
        <w:br/>
        <w:t>"Harmony should be valued and quarrels should be avoided. Everyone has his biases, and few men are far sighted. Therefore some disobey their lords and fathers and keep up feuds with neighbors. But when the superiors are in harmony with each other and inferiors are friendly, then the affairs are discussed quietly and the right view of matters prevails."</w:t>
      </w:r>
      <w:r w:rsidRPr="00276DA3">
        <w:rPr>
          <w:rFonts w:ascii="Georgia" w:hAnsi="Georgia"/>
          <w:b/>
        </w:rPr>
        <w:br/>
        <w:t xml:space="preserve">--Prince </w:t>
      </w:r>
      <w:proofErr w:type="spellStart"/>
      <w:r w:rsidRPr="00276DA3">
        <w:rPr>
          <w:rFonts w:ascii="Georgia" w:hAnsi="Georgia"/>
          <w:b/>
        </w:rPr>
        <w:t>Shotoku</w:t>
      </w:r>
      <w:proofErr w:type="spellEnd"/>
      <w:r w:rsidRPr="00276DA3">
        <w:rPr>
          <w:rFonts w:ascii="Georgia" w:hAnsi="Georgia"/>
          <w:b/>
        </w:rPr>
        <w:t xml:space="preserve"> of Japan (A.D. 604</w:t>
      </w:r>
      <w:proofErr w:type="gramStart"/>
      <w:r w:rsidRPr="00276DA3">
        <w:rPr>
          <w:rFonts w:ascii="Georgia" w:hAnsi="Georgia"/>
          <w:b/>
        </w:rPr>
        <w:t>)</w:t>
      </w:r>
      <w:proofErr w:type="gramEnd"/>
      <w:r w:rsidRPr="00276DA3">
        <w:rPr>
          <w:rFonts w:ascii="Georgia" w:hAnsi="Georgia"/>
          <w:b/>
        </w:rPr>
        <w:br/>
      </w:r>
      <w:r w:rsidRPr="00276DA3">
        <w:rPr>
          <w:rFonts w:ascii="Georgia" w:hAnsi="Georgia"/>
          <w:b/>
        </w:rPr>
        <w:br/>
        <w:t xml:space="preserve">Prince </w:t>
      </w:r>
      <w:proofErr w:type="spellStart"/>
      <w:r w:rsidRPr="00276DA3">
        <w:rPr>
          <w:rFonts w:ascii="Georgia" w:hAnsi="Georgia"/>
          <w:b/>
        </w:rPr>
        <w:t>Shotoku's</w:t>
      </w:r>
      <w:proofErr w:type="spellEnd"/>
      <w:r w:rsidRPr="00276DA3">
        <w:rPr>
          <w:rFonts w:ascii="Georgia" w:hAnsi="Georgia"/>
          <w:b/>
        </w:rPr>
        <w:t xml:space="preserve"> statement indicates the influence of the ideas of</w:t>
      </w:r>
    </w:p>
    <w:p w:rsidR="00BD134B" w:rsidRPr="00276DA3" w:rsidRDefault="00BD134B" w:rsidP="00276DA3">
      <w:pPr>
        <w:spacing w:after="0" w:line="240" w:lineRule="auto"/>
        <w:rPr>
          <w:rFonts w:ascii="Georgia" w:hAnsi="Georgia"/>
        </w:rPr>
      </w:pP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Confucius</w:t>
      </w:r>
      <w:r>
        <w:rPr>
          <w:rFonts w:ascii="Georgia" w:hAnsi="Georgia"/>
        </w:rPr>
        <w:t xml:space="preserve"> </w:t>
      </w: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 xml:space="preserve"> Muhammad</w:t>
      </w:r>
    </w:p>
    <w:p w:rsidR="00BD134B" w:rsidRDefault="00BD134B" w:rsidP="00276DA3">
      <w:pPr>
        <w:pStyle w:val="ListParagraph"/>
        <w:numPr>
          <w:ilvl w:val="0"/>
          <w:numId w:val="2"/>
        </w:numPr>
        <w:spacing w:after="0" w:line="240" w:lineRule="auto"/>
        <w:rPr>
          <w:rFonts w:ascii="Georgia" w:hAnsi="Georgia"/>
        </w:rPr>
      </w:pPr>
      <w:r w:rsidRPr="00276DA3">
        <w:rPr>
          <w:rFonts w:ascii="Georgia" w:hAnsi="Georgia"/>
        </w:rPr>
        <w:t xml:space="preserve"> Genghis Khan</w:t>
      </w:r>
      <w:r>
        <w:rPr>
          <w:rFonts w:ascii="Georgia" w:hAnsi="Georgia"/>
        </w:rPr>
        <w:t xml:space="preserve"> </w:t>
      </w:r>
    </w:p>
    <w:p w:rsidR="00BD134B" w:rsidRPr="00276DA3" w:rsidRDefault="00BD134B" w:rsidP="00276DA3">
      <w:pPr>
        <w:pStyle w:val="ListParagraph"/>
        <w:numPr>
          <w:ilvl w:val="0"/>
          <w:numId w:val="2"/>
        </w:numPr>
        <w:spacing w:after="0" w:line="240" w:lineRule="auto"/>
        <w:rPr>
          <w:rFonts w:ascii="Georgia" w:hAnsi="Georgia"/>
        </w:rPr>
      </w:pPr>
      <w:r w:rsidRPr="00276DA3">
        <w:rPr>
          <w:rFonts w:ascii="Georgia" w:hAnsi="Georgia"/>
        </w:rPr>
        <w:t>Emperor Hirohito</w:t>
      </w: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2. The five relationships taught by Confucius encouraged people to</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improve their position in life</w:t>
      </w:r>
      <w:r>
        <w:rPr>
          <w:rFonts w:ascii="Georgia" w:hAnsi="Georgia"/>
        </w:rPr>
        <w:t xml:space="preserve"> </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 xml:space="preserve"> maintain social and political order</w:t>
      </w:r>
      <w:r>
        <w:rPr>
          <w:rFonts w:ascii="Georgia" w:hAnsi="Georgia"/>
        </w:rPr>
        <w:t xml:space="preserve"> </w:t>
      </w:r>
    </w:p>
    <w:p w:rsidR="00BD134B" w:rsidRDefault="00BD134B" w:rsidP="00276DA3">
      <w:pPr>
        <w:pStyle w:val="ListParagraph"/>
        <w:numPr>
          <w:ilvl w:val="0"/>
          <w:numId w:val="3"/>
        </w:numPr>
        <w:spacing w:after="0" w:line="240" w:lineRule="auto"/>
        <w:rPr>
          <w:rFonts w:ascii="Georgia" w:hAnsi="Georgia"/>
        </w:rPr>
      </w:pPr>
      <w:r w:rsidRPr="00276DA3">
        <w:rPr>
          <w:rFonts w:ascii="Georgia" w:hAnsi="Georgia"/>
        </w:rPr>
        <w:t>respect and worship nature</w:t>
      </w:r>
      <w:r>
        <w:rPr>
          <w:rFonts w:ascii="Georgia" w:hAnsi="Georgia"/>
        </w:rPr>
        <w:t xml:space="preserve"> </w:t>
      </w:r>
    </w:p>
    <w:p w:rsidR="00BD134B" w:rsidRPr="00276DA3" w:rsidRDefault="00BD134B" w:rsidP="00276DA3">
      <w:pPr>
        <w:pStyle w:val="ListParagraph"/>
        <w:numPr>
          <w:ilvl w:val="0"/>
          <w:numId w:val="3"/>
        </w:numPr>
        <w:spacing w:after="0" w:line="240" w:lineRule="auto"/>
        <w:rPr>
          <w:rFonts w:ascii="Georgia" w:hAnsi="Georgia"/>
        </w:rPr>
      </w:pPr>
      <w:r w:rsidRPr="00276DA3">
        <w:rPr>
          <w:rFonts w:ascii="Georgia" w:hAnsi="Georgia"/>
        </w:rPr>
        <w:t xml:space="preserve"> serve the needs of religious leaders</w:t>
      </w: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3. Base your answer on the accompany</w:t>
      </w:r>
      <w:bookmarkStart w:id="0" w:name="_GoBack"/>
      <w:bookmarkEnd w:id="0"/>
      <w:r w:rsidRPr="00276DA3">
        <w:rPr>
          <w:rFonts w:ascii="Georgia" w:hAnsi="Georgia"/>
          <w:b/>
        </w:rPr>
        <w:t>ing illustration and on your knowledge of social studies. The illustration shows the relationship between individuals in a society according to the ideas of</w:t>
      </w:r>
    </w:p>
    <w:p w:rsidR="00BD134B" w:rsidRPr="00276DA3" w:rsidRDefault="00A74275" w:rsidP="00276DA3">
      <w:pPr>
        <w:pStyle w:val="ListParagraph"/>
        <w:numPr>
          <w:ilvl w:val="0"/>
          <w:numId w:val="4"/>
        </w:numPr>
        <w:spacing w:after="0" w:line="240" w:lineRule="auto"/>
        <w:rPr>
          <w:rFonts w:ascii="Georgia" w:hAnsi="Georgia"/>
        </w:rPr>
      </w:pPr>
      <w:r>
        <w:rPr>
          <w:noProof/>
        </w:rPr>
        <w:drawing>
          <wp:anchor distT="0" distB="0" distL="114300" distR="114300" simplePos="0" relativeHeight="251659264" behindDoc="1" locked="0" layoutInCell="1" allowOverlap="1">
            <wp:simplePos x="0" y="0"/>
            <wp:positionH relativeFrom="column">
              <wp:posOffset>2992755</wp:posOffset>
            </wp:positionH>
            <wp:positionV relativeFrom="paragraph">
              <wp:posOffset>161290</wp:posOffset>
            </wp:positionV>
            <wp:extent cx="2514600" cy="3286125"/>
            <wp:effectExtent l="0" t="0" r="0" b="9525"/>
            <wp:wrapTight wrapText="bothSides">
              <wp:wrapPolygon edited="0">
                <wp:start x="0" y="0"/>
                <wp:lineTo x="0" y="21537"/>
                <wp:lineTo x="21436" y="21537"/>
                <wp:lineTo x="21436" y="0"/>
                <wp:lineTo x="0" y="0"/>
              </wp:wrapPolygon>
            </wp:wrapTight>
            <wp:docPr id="3" name="Picture 2" descr="http://barronsregents.com/img/GL0606/GL0606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ronsregents.com/img/GL0606/GL0606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286125"/>
                    </a:xfrm>
                    <a:prstGeom prst="rect">
                      <a:avLst/>
                    </a:prstGeom>
                    <a:noFill/>
                  </pic:spPr>
                </pic:pic>
              </a:graphicData>
            </a:graphic>
            <wp14:sizeRelH relativeFrom="page">
              <wp14:pctWidth>0</wp14:pctWidth>
            </wp14:sizeRelH>
            <wp14:sizeRelV relativeFrom="page">
              <wp14:pctHeight>0</wp14:pctHeight>
            </wp14:sizeRelV>
          </wp:anchor>
        </w:drawing>
      </w:r>
      <w:r w:rsidR="00BD134B" w:rsidRPr="00276DA3">
        <w:rPr>
          <w:rFonts w:ascii="Georgia" w:hAnsi="Georgia"/>
        </w:rPr>
        <w:t>Confucius</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Moses</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Mohammad</w:t>
      </w:r>
    </w:p>
    <w:p w:rsidR="00BD134B" w:rsidRPr="00276DA3" w:rsidRDefault="00BD134B" w:rsidP="00276DA3">
      <w:pPr>
        <w:pStyle w:val="ListParagraph"/>
        <w:numPr>
          <w:ilvl w:val="0"/>
          <w:numId w:val="4"/>
        </w:numPr>
        <w:spacing w:after="0" w:line="240" w:lineRule="auto"/>
        <w:rPr>
          <w:rFonts w:ascii="Georgia" w:hAnsi="Georgia"/>
        </w:rPr>
      </w:pPr>
      <w:r w:rsidRPr="00276DA3">
        <w:rPr>
          <w:rFonts w:ascii="Georgia" w:hAnsi="Georgia"/>
        </w:rPr>
        <w:t>Siddhartha Gautama</w:t>
      </w: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rPr>
      </w:pPr>
    </w:p>
    <w:p w:rsidR="00BD134B" w:rsidRPr="00276DA3" w:rsidRDefault="00BD134B" w:rsidP="00276DA3">
      <w:pPr>
        <w:spacing w:after="0" w:line="240" w:lineRule="auto"/>
        <w:rPr>
          <w:rFonts w:ascii="Georgia" w:hAnsi="Georgia"/>
          <w:b/>
        </w:rPr>
      </w:pPr>
      <w:r w:rsidRPr="00276DA3">
        <w:rPr>
          <w:rFonts w:ascii="Georgia" w:hAnsi="Georgia"/>
          <w:b/>
        </w:rPr>
        <w:t>4. According to the teachings of Confucius, the key to the successful organization of society is that</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the ruler should be chosen democratically</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the evil in humans must be eliminated</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ancestor worship should be discontinued</w:t>
      </w:r>
    </w:p>
    <w:p w:rsidR="00BD134B" w:rsidRPr="00276DA3" w:rsidRDefault="00BD134B" w:rsidP="00276DA3">
      <w:pPr>
        <w:pStyle w:val="ListParagraph"/>
        <w:numPr>
          <w:ilvl w:val="0"/>
          <w:numId w:val="5"/>
        </w:numPr>
        <w:spacing w:after="0" w:line="240" w:lineRule="auto"/>
        <w:rPr>
          <w:rFonts w:ascii="Georgia" w:hAnsi="Georgia"/>
        </w:rPr>
      </w:pPr>
      <w:r w:rsidRPr="00276DA3">
        <w:rPr>
          <w:rFonts w:ascii="Georgia" w:hAnsi="Georgia"/>
        </w:rPr>
        <w:t>individuals should know and do what is expected of them</w:t>
      </w:r>
    </w:p>
    <w:p w:rsidR="00BD134B" w:rsidRDefault="00BD134B" w:rsidP="00276DA3">
      <w:pPr>
        <w:spacing w:after="0" w:line="240" w:lineRule="auto"/>
        <w:rPr>
          <w:rFonts w:ascii="Georgia" w:hAnsi="Georgia"/>
          <w:sz w:val="28"/>
          <w:szCs w:val="28"/>
        </w:rPr>
      </w:pPr>
    </w:p>
    <w:p w:rsidR="00BD134B" w:rsidRPr="00276DA3" w:rsidRDefault="00BD134B" w:rsidP="00276DA3">
      <w:pPr>
        <w:spacing w:after="0" w:line="240" w:lineRule="auto"/>
        <w:rPr>
          <w:rFonts w:ascii="Georgia" w:hAnsi="Georgia"/>
          <w:sz w:val="28"/>
          <w:szCs w:val="28"/>
        </w:rPr>
      </w:pPr>
    </w:p>
    <w:sectPr w:rsidR="00BD134B" w:rsidRPr="00276DA3" w:rsidSect="00A146C8">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039"/>
    <w:multiLevelType w:val="hybridMultilevel"/>
    <w:tmpl w:val="FF54D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C3949"/>
    <w:multiLevelType w:val="hybridMultilevel"/>
    <w:tmpl w:val="B4964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013A09"/>
    <w:multiLevelType w:val="hybridMultilevel"/>
    <w:tmpl w:val="556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E1352"/>
    <w:multiLevelType w:val="hybridMultilevel"/>
    <w:tmpl w:val="6672838E"/>
    <w:lvl w:ilvl="0" w:tplc="CD3AE0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6B47C6E"/>
    <w:multiLevelType w:val="hybridMultilevel"/>
    <w:tmpl w:val="B3D8E6B6"/>
    <w:lvl w:ilvl="0" w:tplc="79F2C6F4">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D573F7"/>
    <w:multiLevelType w:val="hybridMultilevel"/>
    <w:tmpl w:val="3E0E2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70"/>
    <w:rsid w:val="000B1A6C"/>
    <w:rsid w:val="002661DA"/>
    <w:rsid w:val="00276DA3"/>
    <w:rsid w:val="00282CD7"/>
    <w:rsid w:val="002A288D"/>
    <w:rsid w:val="00313A2F"/>
    <w:rsid w:val="00327594"/>
    <w:rsid w:val="003866C7"/>
    <w:rsid w:val="003C22EF"/>
    <w:rsid w:val="00463B64"/>
    <w:rsid w:val="004643F1"/>
    <w:rsid w:val="0046589D"/>
    <w:rsid w:val="004B6B24"/>
    <w:rsid w:val="00622EF3"/>
    <w:rsid w:val="00786E3A"/>
    <w:rsid w:val="007B69ED"/>
    <w:rsid w:val="007F2D4A"/>
    <w:rsid w:val="008C1677"/>
    <w:rsid w:val="009045A4"/>
    <w:rsid w:val="009254F7"/>
    <w:rsid w:val="00A146C8"/>
    <w:rsid w:val="00A57186"/>
    <w:rsid w:val="00A719E6"/>
    <w:rsid w:val="00A74275"/>
    <w:rsid w:val="00A9798A"/>
    <w:rsid w:val="00AA2170"/>
    <w:rsid w:val="00AA3972"/>
    <w:rsid w:val="00AD338B"/>
    <w:rsid w:val="00B04D6D"/>
    <w:rsid w:val="00B76F1E"/>
    <w:rsid w:val="00BD134B"/>
    <w:rsid w:val="00BD681C"/>
    <w:rsid w:val="00CA4097"/>
    <w:rsid w:val="00D17D41"/>
    <w:rsid w:val="00D43CFA"/>
    <w:rsid w:val="00EF1C76"/>
    <w:rsid w:val="00F55C24"/>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21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6DA3"/>
    <w:pPr>
      <w:ind w:left="720"/>
      <w:contextualSpacing/>
    </w:pPr>
  </w:style>
  <w:style w:type="paragraph" w:styleId="BalloonText">
    <w:name w:val="Balloon Text"/>
    <w:basedOn w:val="Normal"/>
    <w:link w:val="BalloonTextChar"/>
    <w:uiPriority w:val="99"/>
    <w:semiHidden/>
    <w:rsid w:val="00276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21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6DA3"/>
    <w:pPr>
      <w:ind w:left="720"/>
      <w:contextualSpacing/>
    </w:pPr>
  </w:style>
  <w:style w:type="paragraph" w:styleId="BalloonText">
    <w:name w:val="Balloon Text"/>
    <w:basedOn w:val="Normal"/>
    <w:link w:val="BalloonTextChar"/>
    <w:uiPriority w:val="99"/>
    <w:semiHidden/>
    <w:rsid w:val="00276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D0863546</Template>
  <TotalTime>1</TotalTime>
  <Pages>2</Pages>
  <Words>898</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Confucianism</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dc:title>
  <dc:creator>Christopher</dc:creator>
  <cp:lastModifiedBy>admin</cp:lastModifiedBy>
  <cp:revision>3</cp:revision>
  <cp:lastPrinted>2016-10-17T11:49:00Z</cp:lastPrinted>
  <dcterms:created xsi:type="dcterms:W3CDTF">2016-10-17T11:48:00Z</dcterms:created>
  <dcterms:modified xsi:type="dcterms:W3CDTF">2016-10-17T11:49:00Z</dcterms:modified>
</cp:coreProperties>
</file>