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90" w:rsidRDefault="00746A90" w:rsidP="0063335E">
      <w:pPr>
        <w:spacing w:after="0" w:line="240" w:lineRule="auto"/>
        <w:jc w:val="center"/>
        <w:rPr>
          <w:rFonts w:ascii="Georgia" w:hAnsi="Georgia"/>
          <w:b/>
          <w:sz w:val="36"/>
        </w:rPr>
      </w:pPr>
    </w:p>
    <w:p w:rsidR="00BF6167" w:rsidRPr="00E92EFA" w:rsidRDefault="0063335E" w:rsidP="0063335E">
      <w:pPr>
        <w:spacing w:after="0" w:line="240" w:lineRule="auto"/>
        <w:jc w:val="center"/>
        <w:rPr>
          <w:rFonts w:ascii="Georgia" w:hAnsi="Georgia"/>
          <w:b/>
          <w:sz w:val="36"/>
        </w:rPr>
      </w:pPr>
      <w:bookmarkStart w:id="0" w:name="_GoBack"/>
      <w:bookmarkEnd w:id="0"/>
      <w:r w:rsidRPr="00E92EFA">
        <w:rPr>
          <w:rFonts w:ascii="Georgia" w:hAnsi="Georgia"/>
          <w:b/>
          <w:sz w:val="36"/>
        </w:rPr>
        <w:t>ENDURING ISSUES DEFINITIONS</w:t>
      </w:r>
    </w:p>
    <w:p w:rsidR="00E92EFA" w:rsidRDefault="00E92EFA" w:rsidP="00E92EFA">
      <w:pPr>
        <w:spacing w:after="0" w:line="240" w:lineRule="auto"/>
        <w:rPr>
          <w:rFonts w:ascii="Georgia" w:hAnsi="Georgia"/>
          <w:b/>
          <w:sz w:val="28"/>
        </w:rPr>
      </w:pPr>
    </w:p>
    <w:p w:rsidR="0024420B" w:rsidRPr="00E92EFA" w:rsidRDefault="00E92EFA" w:rsidP="00E92EFA">
      <w:pPr>
        <w:spacing w:after="0" w:line="240" w:lineRule="auto"/>
        <w:rPr>
          <w:rFonts w:ascii="Georgia" w:hAnsi="Georgia"/>
          <w:b/>
          <w:i/>
          <w:sz w:val="28"/>
          <w:u w:val="single"/>
        </w:rPr>
        <w:sectPr w:rsidR="0024420B" w:rsidRPr="00E92EFA" w:rsidSect="00D62760">
          <w:pgSz w:w="12240" w:h="15840" w:code="1"/>
          <w:pgMar w:top="432" w:right="432" w:bottom="432" w:left="432" w:header="720" w:footer="720" w:gutter="0"/>
          <w:cols w:space="720"/>
          <w:docGrid w:linePitch="360"/>
        </w:sectPr>
      </w:pPr>
      <w:r>
        <w:rPr>
          <w:rFonts w:ascii="Georgia" w:hAnsi="Georgia"/>
          <w:b/>
          <w:sz w:val="28"/>
        </w:rPr>
        <w:t>DIRECTIONS: Below is a list of definitions of enduring issues that may correspond to documents during your project.  Use this sheet to identify which enduring issue(s) best fit with each document.  *</w:t>
      </w:r>
      <w:r w:rsidRPr="00E92EFA">
        <w:rPr>
          <w:rFonts w:ascii="Georgia" w:hAnsi="Georgia"/>
          <w:b/>
          <w:i/>
          <w:sz w:val="28"/>
          <w:u w:val="single"/>
        </w:rPr>
        <w:t>DOCUMENTS MAY HAVE MORE THAN ONE ENDURING ISSUE.</w:t>
      </w:r>
      <w:r>
        <w:rPr>
          <w:rFonts w:ascii="Georgia" w:hAnsi="Georgia"/>
          <w:b/>
          <w:i/>
          <w:sz w:val="28"/>
          <w:u w:val="single"/>
        </w:rPr>
        <w:t>*</w:t>
      </w:r>
    </w:p>
    <w:p w:rsidR="0063335E" w:rsidRPr="00E92EFA" w:rsidRDefault="0063335E" w:rsidP="0063335E">
      <w:pPr>
        <w:pStyle w:val="Normal1"/>
        <w:ind w:left="720"/>
        <w:rPr>
          <w:rFonts w:ascii="Georgia" w:eastAsiaTheme="minorHAnsi" w:hAnsi="Georgia" w:cstheme="minorBidi"/>
          <w:b/>
          <w:i/>
          <w:color w:val="auto"/>
          <w:sz w:val="32"/>
          <w:u w:val="single"/>
          <w:lang w:val="en-US"/>
        </w:rPr>
      </w:pPr>
    </w:p>
    <w:p w:rsidR="0063335E" w:rsidRPr="00E92EFA" w:rsidRDefault="0063335E" w:rsidP="0063335E">
      <w:pPr>
        <w:pStyle w:val="Normal1"/>
        <w:ind w:left="720"/>
        <w:rPr>
          <w:rFonts w:ascii="Georgia" w:hAnsi="Georgia"/>
          <w:b/>
          <w:sz w:val="32"/>
        </w:rPr>
        <w:sectPr w:rsidR="0063335E" w:rsidRPr="00E92EFA" w:rsidSect="0024420B">
          <w:type w:val="continuous"/>
          <w:pgSz w:w="12240" w:h="15840" w:code="1"/>
          <w:pgMar w:top="432" w:right="432" w:bottom="432" w:left="432" w:header="720" w:footer="720" w:gutter="0"/>
          <w:cols w:space="720"/>
          <w:docGrid w:linePitch="360"/>
        </w:sectPr>
      </w:pPr>
    </w:p>
    <w:p w:rsidR="00746A90" w:rsidRDefault="00746A90" w:rsidP="0063335E">
      <w:pPr>
        <w:pStyle w:val="Normal1"/>
        <w:tabs>
          <w:tab w:val="left" w:pos="450"/>
        </w:tabs>
        <w:rPr>
          <w:rFonts w:ascii="Georgia" w:hAnsi="Georgia"/>
          <w:b/>
          <w:sz w:val="32"/>
          <w:u w:val="single"/>
        </w:rPr>
      </w:pPr>
    </w:p>
    <w:p w:rsidR="0024420B" w:rsidRPr="00B20CD8" w:rsidRDefault="00FC56FF" w:rsidP="0063335E">
      <w:pPr>
        <w:pStyle w:val="Normal1"/>
        <w:tabs>
          <w:tab w:val="left" w:pos="450"/>
        </w:tabs>
        <w:rPr>
          <w:rFonts w:ascii="Georgia" w:hAnsi="Georgia"/>
          <w:sz w:val="32"/>
        </w:rPr>
      </w:pPr>
      <w:r>
        <w:rPr>
          <w:rFonts w:ascii="Georgia" w:hAnsi="Georgia"/>
          <w:b/>
          <w:sz w:val="32"/>
          <w:u w:val="single"/>
        </w:rPr>
        <w:t>CHANGE</w:t>
      </w:r>
      <w:r w:rsidR="0063335E" w:rsidRPr="00E92EFA">
        <w:rPr>
          <w:rFonts w:ascii="Georgia" w:hAnsi="Georgia"/>
          <w:b/>
          <w:sz w:val="32"/>
        </w:rPr>
        <w:t xml:space="preserve"> </w:t>
      </w:r>
      <w:r w:rsidR="0024420B" w:rsidRPr="00E92EFA">
        <w:rPr>
          <w:rFonts w:ascii="Georgia" w:hAnsi="Georgia"/>
          <w:sz w:val="32"/>
        </w:rPr>
        <w:t>–</w:t>
      </w:r>
      <w:r w:rsidR="0024420B" w:rsidRPr="00E92EFA">
        <w:rPr>
          <w:rFonts w:ascii="Georgia" w:hAnsi="Georgia"/>
          <w:b/>
          <w:sz w:val="32"/>
        </w:rPr>
        <w:t xml:space="preserve"> </w:t>
      </w:r>
      <w:r w:rsidR="00B20CD8">
        <w:rPr>
          <w:rFonts w:ascii="Georgia" w:hAnsi="Georgia"/>
          <w:sz w:val="32"/>
        </w:rPr>
        <w:t>the reaction of a group of people to a significant shift in the political, economic and/or social aspects of their lives.</w:t>
      </w:r>
    </w:p>
    <w:p w:rsidR="00FC56FF" w:rsidRPr="00E92EFA" w:rsidRDefault="00FC56FF" w:rsidP="0063335E">
      <w:pPr>
        <w:pStyle w:val="Normal1"/>
        <w:tabs>
          <w:tab w:val="left" w:pos="450"/>
        </w:tabs>
        <w:rPr>
          <w:rFonts w:ascii="Georgia" w:hAnsi="Georgia"/>
          <w:sz w:val="32"/>
        </w:rPr>
      </w:pPr>
    </w:p>
    <w:p w:rsidR="0024420B" w:rsidRPr="00E92EFA" w:rsidRDefault="00FC56FF" w:rsidP="00FC56FF">
      <w:pPr>
        <w:pStyle w:val="Normal1"/>
        <w:tabs>
          <w:tab w:val="left" w:pos="450"/>
        </w:tabs>
        <w:rPr>
          <w:rFonts w:ascii="Georgia" w:hAnsi="Georgia"/>
          <w:sz w:val="32"/>
        </w:rPr>
      </w:pPr>
      <w:r w:rsidRPr="00FC56FF">
        <w:rPr>
          <w:rFonts w:ascii="Georgia" w:hAnsi="Georgia"/>
          <w:b/>
          <w:sz w:val="32"/>
          <w:u w:val="single"/>
        </w:rPr>
        <w:t>CONFLICT</w:t>
      </w:r>
      <w:r>
        <w:rPr>
          <w:rFonts w:ascii="Georgia" w:hAnsi="Georgia"/>
          <w:sz w:val="32"/>
        </w:rPr>
        <w:t xml:space="preserve"> – </w:t>
      </w:r>
      <w:r w:rsidR="00B20CD8">
        <w:rPr>
          <w:rFonts w:ascii="Georgia" w:hAnsi="Georgia"/>
          <w:sz w:val="32"/>
        </w:rPr>
        <w:t>a series of disagreements on ideas; there can be conflict between individuals, groups of people, or even nations; sometimes this can lead to wars, persecution of people, etc.</w:t>
      </w:r>
    </w:p>
    <w:p w:rsidR="0024420B" w:rsidRPr="00E92EFA" w:rsidRDefault="0024420B" w:rsidP="0063335E">
      <w:pPr>
        <w:pStyle w:val="Normal1"/>
        <w:tabs>
          <w:tab w:val="left" w:pos="450"/>
        </w:tabs>
        <w:rPr>
          <w:rFonts w:ascii="Georgia" w:hAnsi="Georgia"/>
          <w:sz w:val="32"/>
        </w:rPr>
      </w:pPr>
    </w:p>
    <w:p w:rsidR="00E92EFA" w:rsidRPr="00E92EFA" w:rsidRDefault="0063335E" w:rsidP="0063335E">
      <w:pPr>
        <w:pStyle w:val="Normal1"/>
        <w:tabs>
          <w:tab w:val="left" w:pos="450"/>
        </w:tabs>
        <w:rPr>
          <w:rFonts w:ascii="Georgia" w:hAnsi="Georgia"/>
          <w:sz w:val="32"/>
        </w:rPr>
      </w:pPr>
      <w:r w:rsidRPr="00E92EFA">
        <w:rPr>
          <w:rFonts w:ascii="Georgia" w:hAnsi="Georgia"/>
          <w:b/>
          <w:sz w:val="32"/>
          <w:u w:val="single"/>
        </w:rPr>
        <w:t>POWER</w:t>
      </w:r>
      <w:r w:rsidR="0024420B" w:rsidRPr="00E92EFA">
        <w:rPr>
          <w:rFonts w:ascii="Georgia" w:hAnsi="Georgia"/>
          <w:b/>
          <w:sz w:val="32"/>
        </w:rPr>
        <w:t xml:space="preserve"> </w:t>
      </w:r>
      <w:r w:rsidR="0024420B" w:rsidRPr="00E92EFA">
        <w:rPr>
          <w:rFonts w:ascii="Georgia" w:hAnsi="Georgia"/>
          <w:sz w:val="32"/>
        </w:rPr>
        <w:t>– the ability to influence or control the behavior or people.  It is part of every human interaction.  Power can take the form of social hierarchies</w:t>
      </w:r>
      <w:r w:rsidR="00E92EFA" w:rsidRPr="00E92EFA">
        <w:rPr>
          <w:rFonts w:ascii="Georgia" w:hAnsi="Georgia"/>
          <w:sz w:val="32"/>
        </w:rPr>
        <w:t xml:space="preserve"> (unequal power)</w:t>
      </w:r>
      <w:r w:rsidR="0024420B" w:rsidRPr="00E92EFA">
        <w:rPr>
          <w:rFonts w:ascii="Georgia" w:hAnsi="Georgia"/>
          <w:sz w:val="32"/>
        </w:rPr>
        <w:t>, governments (relationship to ruler and those who are ruled)</w:t>
      </w:r>
      <w:r w:rsidR="00E92EFA" w:rsidRPr="00E92EFA">
        <w:rPr>
          <w:rFonts w:ascii="Georgia" w:hAnsi="Georgia"/>
          <w:sz w:val="32"/>
        </w:rPr>
        <w:t>, etc.</w:t>
      </w:r>
      <w:r w:rsidR="00BB32D5">
        <w:rPr>
          <w:rFonts w:ascii="Georgia" w:hAnsi="Georgia"/>
          <w:sz w:val="32"/>
        </w:rPr>
        <w:t xml:space="preserve"> Power can be gained, lost, or shifted.</w:t>
      </w:r>
    </w:p>
    <w:p w:rsidR="00E92EFA" w:rsidRPr="00E92EFA" w:rsidRDefault="0024420B" w:rsidP="0063335E">
      <w:pPr>
        <w:pStyle w:val="Normal1"/>
        <w:tabs>
          <w:tab w:val="left" w:pos="450"/>
        </w:tabs>
        <w:rPr>
          <w:rFonts w:ascii="Georgia" w:hAnsi="Georgia"/>
          <w:sz w:val="32"/>
        </w:rPr>
      </w:pPr>
      <w:r w:rsidRPr="00E92EFA">
        <w:rPr>
          <w:rFonts w:ascii="Georgia" w:hAnsi="Georgia"/>
          <w:sz w:val="32"/>
        </w:rPr>
        <w:t xml:space="preserve"> </w:t>
      </w:r>
    </w:p>
    <w:p w:rsidR="0063335E" w:rsidRPr="00E92EFA" w:rsidRDefault="0063335E" w:rsidP="0063335E">
      <w:pPr>
        <w:pStyle w:val="Normal1"/>
        <w:rPr>
          <w:rFonts w:ascii="Georgia" w:hAnsi="Georgia"/>
          <w:sz w:val="32"/>
        </w:rPr>
      </w:pPr>
      <w:r w:rsidRPr="00E92EFA">
        <w:rPr>
          <w:rFonts w:ascii="Georgia" w:hAnsi="Georgia"/>
          <w:b/>
          <w:sz w:val="32"/>
          <w:u w:val="single"/>
        </w:rPr>
        <w:t>TECHNOLOGY</w:t>
      </w:r>
      <w:r w:rsidR="00E92EFA" w:rsidRPr="00E92EFA">
        <w:rPr>
          <w:rFonts w:ascii="Georgia" w:hAnsi="Georgia"/>
          <w:sz w:val="32"/>
        </w:rPr>
        <w:t xml:space="preserve"> – technology has been modified or replaced by new technological innovations/inventions</w:t>
      </w:r>
      <w:r w:rsidR="00BB32D5">
        <w:rPr>
          <w:rFonts w:ascii="Georgia" w:hAnsi="Georgia"/>
          <w:sz w:val="32"/>
        </w:rPr>
        <w:t xml:space="preserve"> (for that time period)</w:t>
      </w:r>
      <w:r w:rsidR="00E92EFA" w:rsidRPr="00E92EFA">
        <w:rPr>
          <w:rFonts w:ascii="Georgia" w:hAnsi="Georgia"/>
          <w:sz w:val="32"/>
        </w:rPr>
        <w:t xml:space="preserve">.  These new technological innovations have had various effects on societies and the world.   </w:t>
      </w:r>
    </w:p>
    <w:p w:rsidR="0063335E" w:rsidRDefault="0063335E" w:rsidP="0063335E">
      <w:pPr>
        <w:pStyle w:val="Normal1"/>
        <w:ind w:left="720"/>
        <w:rPr>
          <w:b/>
        </w:rPr>
        <w:sectPr w:rsidR="0063335E" w:rsidSect="0024420B">
          <w:type w:val="continuous"/>
          <w:pgSz w:w="12240" w:h="15840" w:code="1"/>
          <w:pgMar w:top="432" w:right="432" w:bottom="432" w:left="432" w:header="720" w:footer="720" w:gutter="0"/>
          <w:cols w:space="720"/>
          <w:docGrid w:linePitch="360"/>
        </w:sectPr>
      </w:pPr>
    </w:p>
    <w:p w:rsidR="0063335E" w:rsidRPr="0063335E" w:rsidRDefault="0063335E" w:rsidP="0063335E">
      <w:pPr>
        <w:spacing w:after="0" w:line="240" w:lineRule="auto"/>
        <w:rPr>
          <w:rFonts w:ascii="Georgia" w:hAnsi="Georgia"/>
          <w:b/>
        </w:rPr>
      </w:pPr>
    </w:p>
    <w:sectPr w:rsidR="0063335E" w:rsidRPr="0063335E" w:rsidSect="0063335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93783"/>
    <w:multiLevelType w:val="hybridMultilevel"/>
    <w:tmpl w:val="D40C5E48"/>
    <w:lvl w:ilvl="0" w:tplc="6F7C787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5E"/>
    <w:rsid w:val="0024420B"/>
    <w:rsid w:val="0063335E"/>
    <w:rsid w:val="00746A90"/>
    <w:rsid w:val="00AA6AB6"/>
    <w:rsid w:val="00AB4BA5"/>
    <w:rsid w:val="00B20CD8"/>
    <w:rsid w:val="00BB32D5"/>
    <w:rsid w:val="00BF6167"/>
    <w:rsid w:val="00E92EFA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6510"/>
  <w15:docId w15:val="{5FC3A64C-7CC5-4EC5-90F6-99E6134E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3335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891C4081</Template>
  <TotalTime>7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noelle sarno</cp:lastModifiedBy>
  <cp:revision>5</cp:revision>
  <cp:lastPrinted>2020-02-12T14:13:00Z</cp:lastPrinted>
  <dcterms:created xsi:type="dcterms:W3CDTF">2020-02-07T12:14:00Z</dcterms:created>
  <dcterms:modified xsi:type="dcterms:W3CDTF">2020-02-12T14:13:00Z</dcterms:modified>
</cp:coreProperties>
</file>