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AA" w:rsidRDefault="007823AA" w:rsidP="005900D7">
      <w:pPr>
        <w:spacing w:after="0" w:line="240" w:lineRule="auto"/>
        <w:jc w:val="center"/>
        <w:rPr>
          <w:rFonts w:ascii="Georgia" w:hAnsi="Georgia"/>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04.9pt;margin-top:-11pt;width:45pt;height:29pt;z-index:251658240">
            <v:textbox>
              <w:txbxContent>
                <w:p w:rsidR="007823AA" w:rsidRPr="005900D7" w:rsidRDefault="007823AA">
                  <w:pPr>
                    <w:rPr>
                      <w:rFonts w:ascii="Georgia" w:hAnsi="Georgia"/>
                      <w:b/>
                    </w:rPr>
                  </w:pPr>
                  <w:r w:rsidRPr="005900D7">
                    <w:rPr>
                      <w:rFonts w:ascii="Georgia" w:hAnsi="Georgia"/>
                      <w:b/>
                    </w:rPr>
                    <w:t>#15</w:t>
                  </w:r>
                </w:p>
              </w:txbxContent>
            </v:textbox>
          </v:shape>
        </w:pict>
      </w:r>
      <w:smartTag w:uri="urn:schemas-microsoft-com:office:smarttags" w:element="place">
        <w:smartTag w:uri="urn:schemas-microsoft-com:office:smarttags" w:element="PlaceName">
          <w:r>
            <w:rPr>
              <w:rFonts w:ascii="Georgia" w:hAnsi="Georgia"/>
              <w:b/>
            </w:rPr>
            <w:t>West</w:t>
          </w:r>
        </w:smartTag>
        <w:r>
          <w:rPr>
            <w:rFonts w:ascii="Georgia" w:hAnsi="Georgia"/>
            <w:b/>
          </w:rPr>
          <w:t xml:space="preserve"> </w:t>
        </w:r>
        <w:smartTag w:uri="urn:schemas-microsoft-com:office:smarttags" w:element="PlaceName">
          <w:r>
            <w:rPr>
              <w:rFonts w:ascii="Georgia" w:hAnsi="Georgia"/>
              <w:b/>
            </w:rPr>
            <w:t>African</w:t>
          </w:r>
        </w:smartTag>
        <w:r>
          <w:rPr>
            <w:rFonts w:ascii="Georgia" w:hAnsi="Georgia"/>
            <w:b/>
          </w:rPr>
          <w:t xml:space="preserve"> </w:t>
        </w:r>
        <w:smartTag w:uri="urn:schemas-microsoft-com:office:smarttags" w:element="PlaceType">
          <w:r>
            <w:rPr>
              <w:rFonts w:ascii="Georgia" w:hAnsi="Georgia"/>
              <w:b/>
            </w:rPr>
            <w:t>Kingdoms</w:t>
          </w:r>
        </w:smartTag>
      </w:smartTag>
      <w:r>
        <w:rPr>
          <w:rFonts w:ascii="Georgia" w:hAnsi="Georgia"/>
          <w:b/>
        </w:rPr>
        <w:t xml:space="preserve"> &amp; The </w:t>
      </w:r>
      <w:smartTag w:uri="urn:schemas-microsoft-com:office:smarttags" w:element="address">
        <w:smartTag w:uri="urn:schemas-microsoft-com:office:smarttags" w:element="Street">
          <w:r>
            <w:rPr>
              <w:rFonts w:ascii="Georgia" w:hAnsi="Georgia"/>
              <w:b/>
            </w:rPr>
            <w:t>Trans-Sahara Trade Route</w:t>
          </w:r>
        </w:smartTag>
      </w:smartTag>
    </w:p>
    <w:p w:rsidR="007823AA" w:rsidRDefault="007823AA" w:rsidP="005900D7">
      <w:pPr>
        <w:spacing w:after="0" w:line="240" w:lineRule="auto"/>
        <w:rPr>
          <w:rFonts w:ascii="Georgia" w:hAnsi="Georgia"/>
          <w:b/>
        </w:rPr>
      </w:pPr>
    </w:p>
    <w:p w:rsidR="007823AA" w:rsidRDefault="007823AA" w:rsidP="005900D7">
      <w:pPr>
        <w:spacing w:after="0" w:line="240" w:lineRule="auto"/>
        <w:rPr>
          <w:rFonts w:ascii="Georgia" w:hAnsi="Georgia"/>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5in;margin-top:11pt;width:210pt;height:162pt;z-index:-251657216" wrapcoords="-66 0 -66 21514 21600 21514 21600 0 -66 0">
            <v:imagedata r:id="rId5" r:href="rId6"/>
            <w10:wrap type="tight"/>
          </v:shape>
        </w:pict>
      </w:r>
      <w:r>
        <w:rPr>
          <w:rFonts w:ascii="Georgia" w:hAnsi="Georgia"/>
          <w:b/>
        </w:rPr>
        <w:t>I. Introduction</w:t>
      </w:r>
    </w:p>
    <w:p w:rsidR="007823AA" w:rsidRDefault="007823AA" w:rsidP="005900D7">
      <w:pPr>
        <w:spacing w:after="0" w:line="240" w:lineRule="auto"/>
        <w:rPr>
          <w:rFonts w:ascii="Georgia" w:hAnsi="Georgia"/>
          <w:b/>
        </w:rPr>
      </w:pPr>
      <w:r w:rsidRPr="005900D7">
        <w:rPr>
          <w:rFonts w:ascii="Georgia" w:hAnsi="Georgia"/>
        </w:rPr>
        <w:t xml:space="preserve">As the </w:t>
      </w:r>
      <w:smartTag w:uri="urn:schemas-microsoft-com:office:smarttags" w:element="place">
        <w:r w:rsidRPr="005900D7">
          <w:rPr>
            <w:rFonts w:ascii="Georgia" w:hAnsi="Georgia"/>
          </w:rPr>
          <w:t>Sahara</w:t>
        </w:r>
      </w:smartTag>
      <w:r w:rsidRPr="005900D7">
        <w:rPr>
          <w:rFonts w:ascii="Georgia" w:hAnsi="Georgia"/>
        </w:rPr>
        <w:t xml:space="preserve"> dried out due to desertification, some Neolithic people migrated southward into the savanna, an area of grasslands that was good for farming. By 100 A.C. E.</w:t>
      </w:r>
      <w:r>
        <w:rPr>
          <w:rFonts w:ascii="Georgia" w:hAnsi="Georgia"/>
        </w:rPr>
        <w:t>,</w:t>
      </w:r>
      <w:r w:rsidRPr="005900D7">
        <w:rPr>
          <w:rFonts w:ascii="Georgia" w:hAnsi="Georgia"/>
        </w:rPr>
        <w:t xml:space="preserve"> settled agricultural villages were expanding. This expansion from farming villages to towns was due, in part, to the development of trade. Farming villages began to produce a </w:t>
      </w:r>
      <w:r w:rsidRPr="005900D7">
        <w:rPr>
          <w:rFonts w:ascii="Georgia" w:hAnsi="Georgia"/>
          <w:b/>
        </w:rPr>
        <w:t>surplus</w:t>
      </w:r>
      <w:r w:rsidRPr="005900D7">
        <w:rPr>
          <w:rFonts w:ascii="Georgia" w:hAnsi="Georgia"/>
        </w:rPr>
        <w:t xml:space="preserve">, </w:t>
      </w:r>
      <w:r>
        <w:rPr>
          <w:rFonts w:ascii="Georgia" w:hAnsi="Georgia"/>
        </w:rPr>
        <w:t xml:space="preserve">which is making more food </w:t>
      </w:r>
      <w:r w:rsidRPr="005900D7">
        <w:rPr>
          <w:rFonts w:ascii="Georgia" w:hAnsi="Georgia"/>
        </w:rPr>
        <w:t>than they needed. They began to trade their surplus food for products from other villages. Gradually, a trade system linked the savanna to the rain forests in the south. Even though the Sahara was a large barrier</w:t>
      </w:r>
      <w:r>
        <w:rPr>
          <w:rFonts w:ascii="Georgia" w:hAnsi="Georgia"/>
        </w:rPr>
        <w:t>,</w:t>
      </w:r>
      <w:r w:rsidRPr="005900D7">
        <w:rPr>
          <w:rFonts w:ascii="Georgia" w:hAnsi="Georgia"/>
        </w:rPr>
        <w:t xml:space="preserve"> this did not prevent the trade of goods across the Sahara to civilizations along the Mediterranean, Europe</w:t>
      </w:r>
      <w:r>
        <w:rPr>
          <w:rFonts w:ascii="Georgia" w:hAnsi="Georgia"/>
        </w:rPr>
        <w:t>,</w:t>
      </w:r>
      <w:r w:rsidRPr="005900D7">
        <w:rPr>
          <w:rFonts w:ascii="Georgia" w:hAnsi="Georgia"/>
        </w:rPr>
        <w:t xml:space="preserve"> and in </w:t>
      </w:r>
      <w:smartTag w:uri="urn:schemas-microsoft-com:office:smarttags" w:element="place">
        <w:r w:rsidRPr="005900D7">
          <w:rPr>
            <w:rFonts w:ascii="Georgia" w:hAnsi="Georgia"/>
          </w:rPr>
          <w:t>Southwest Asia</w:t>
        </w:r>
      </w:smartTag>
      <w:r w:rsidRPr="005900D7">
        <w:rPr>
          <w:rFonts w:ascii="Georgia" w:hAnsi="Georgia"/>
        </w:rPr>
        <w:t xml:space="preserve">. A series of trade routes that crossed the Sahara desert that connected </w:t>
      </w:r>
      <w:smartTag w:uri="urn:schemas-microsoft-com:office:smarttags" w:element="place">
        <w:r w:rsidRPr="005900D7">
          <w:rPr>
            <w:rFonts w:ascii="Georgia" w:hAnsi="Georgia"/>
          </w:rPr>
          <w:t>West Africa</w:t>
        </w:r>
      </w:smartTag>
      <w:r w:rsidRPr="005900D7">
        <w:rPr>
          <w:rFonts w:ascii="Georgia" w:hAnsi="Georgia"/>
        </w:rPr>
        <w:t xml:space="preserve"> with Mediterranean coast was called the </w:t>
      </w:r>
      <w:smartTag w:uri="urn:schemas-microsoft-com:office:smarttags" w:element="address">
        <w:smartTag w:uri="urn:schemas-microsoft-com:office:smarttags" w:element="Street">
          <w:r w:rsidRPr="005900D7">
            <w:rPr>
              <w:rFonts w:ascii="Georgia" w:hAnsi="Georgia"/>
              <w:b/>
            </w:rPr>
            <w:t>Trans-Sahara Trade Route</w:t>
          </w:r>
        </w:smartTag>
      </w:smartTag>
      <w:r w:rsidRPr="005900D7">
        <w:rPr>
          <w:rFonts w:ascii="Georgia" w:hAnsi="Georgia"/>
          <w:b/>
        </w:rPr>
        <w:t>.</w:t>
      </w:r>
    </w:p>
    <w:p w:rsidR="007823AA" w:rsidRPr="005900D7" w:rsidRDefault="007823AA" w:rsidP="005900D7">
      <w:pPr>
        <w:spacing w:after="0" w:line="240" w:lineRule="auto"/>
        <w:rPr>
          <w:rFonts w:ascii="Georgia" w:hAnsi="Georgia"/>
          <w:b/>
        </w:rPr>
      </w:pPr>
    </w:p>
    <w:p w:rsidR="007823AA" w:rsidRDefault="007823AA" w:rsidP="005900D7">
      <w:pPr>
        <w:spacing w:after="0" w:line="240" w:lineRule="auto"/>
        <w:rPr>
          <w:rFonts w:ascii="Georgia" w:hAnsi="Georgia"/>
          <w:b/>
        </w:rPr>
      </w:pPr>
      <w:r>
        <w:rPr>
          <w:rFonts w:ascii="Georgia" w:hAnsi="Georgia"/>
          <w:b/>
        </w:rPr>
        <w:t>DIRECTIONS</w:t>
      </w:r>
      <w:r w:rsidRPr="005900D7">
        <w:rPr>
          <w:rFonts w:ascii="Georgia" w:hAnsi="Georgia"/>
          <w:b/>
        </w:rPr>
        <w:t>:</w:t>
      </w:r>
      <w:r>
        <w:rPr>
          <w:rFonts w:ascii="Georgia" w:hAnsi="Georgia"/>
          <w:b/>
        </w:rPr>
        <w:t xml:space="preserve"> Actively read (highlight/underline important words/phrases, circle things you do not understand) about the many positive influences and the negative effects that the Trans-Sahara Trade Route had for West African kingdoms.  Then, fill in the template below.</w:t>
      </w:r>
    </w:p>
    <w:p w:rsidR="007823AA" w:rsidRPr="005900D7" w:rsidRDefault="007823AA" w:rsidP="005900D7">
      <w:pPr>
        <w:spacing w:after="0" w:line="240" w:lineRule="auto"/>
        <w:rPr>
          <w:rFonts w:ascii="Georgia" w:hAnsi="Georgia"/>
          <w:b/>
        </w:rPr>
      </w:pPr>
    </w:p>
    <w:p w:rsidR="007823AA" w:rsidRDefault="007823AA" w:rsidP="005900D7">
      <w:pPr>
        <w:spacing w:after="0" w:line="240" w:lineRule="auto"/>
        <w:rPr>
          <w:rFonts w:ascii="Georgia" w:hAnsi="Georgia"/>
        </w:rPr>
      </w:pPr>
      <w:r w:rsidRPr="005900D7">
        <w:rPr>
          <w:rFonts w:ascii="Georgia" w:hAnsi="Georgia"/>
        </w:rPr>
        <w:t xml:space="preserve">From West Africa, caravans crossed the </w:t>
      </w:r>
      <w:smartTag w:uri="urn:schemas-microsoft-com:office:smarttags" w:element="place">
        <w:r w:rsidRPr="005900D7">
          <w:rPr>
            <w:rFonts w:ascii="Georgia" w:hAnsi="Georgia"/>
          </w:rPr>
          <w:t>Sahara</w:t>
        </w:r>
      </w:smartTag>
      <w:r w:rsidRPr="005900D7">
        <w:rPr>
          <w:rFonts w:ascii="Georgia" w:hAnsi="Georgia"/>
        </w:rPr>
        <w:t xml:space="preserve"> carrying goods for trade. The two products, gold and salt, dominated the </w:t>
      </w:r>
      <w:smartTag w:uri="urn:schemas-microsoft-com:office:smarttags" w:element="place">
        <w:r w:rsidRPr="005900D7">
          <w:rPr>
            <w:rFonts w:ascii="Georgia" w:hAnsi="Georgia"/>
          </w:rPr>
          <w:t>Sahara</w:t>
        </w:r>
      </w:smartTag>
      <w:r w:rsidRPr="005900D7">
        <w:rPr>
          <w:rFonts w:ascii="Georgia" w:hAnsi="Georgia"/>
        </w:rPr>
        <w:t xml:space="preserve"> trade.  As farming and trade prospered, cities developed in the region of </w:t>
      </w:r>
      <w:smartTag w:uri="urn:schemas-microsoft-com:office:smarttags" w:element="place">
        <w:r w:rsidRPr="005900D7">
          <w:rPr>
            <w:rFonts w:ascii="Georgia" w:hAnsi="Georgia"/>
          </w:rPr>
          <w:t>West Africa</w:t>
        </w:r>
      </w:smartTag>
      <w:r w:rsidRPr="005900D7">
        <w:rPr>
          <w:rFonts w:ascii="Georgia" w:hAnsi="Georgia"/>
        </w:rPr>
        <w:t>. Soon strong monarchs</w:t>
      </w:r>
      <w:r>
        <w:rPr>
          <w:rFonts w:ascii="Georgia" w:hAnsi="Georgia"/>
        </w:rPr>
        <w:t xml:space="preserve"> (kings &amp; queens) </w:t>
      </w:r>
      <w:r w:rsidRPr="005900D7">
        <w:rPr>
          <w:rFonts w:ascii="Georgia" w:hAnsi="Georgia"/>
        </w:rPr>
        <w:t>arose, gained control of the most trade routes, and built powerful kingdoms.  T</w:t>
      </w:r>
      <w:r>
        <w:rPr>
          <w:rFonts w:ascii="Georgia" w:hAnsi="Georgia"/>
        </w:rPr>
        <w:t>hree powerful kingdoms rose</w:t>
      </w:r>
      <w:r w:rsidRPr="005900D7">
        <w:rPr>
          <w:rFonts w:ascii="Georgia" w:hAnsi="Georgia"/>
        </w:rPr>
        <w:t xml:space="preserve"> at different time periods in the </w:t>
      </w:r>
      <w:smartTag w:uri="urn:schemas-microsoft-com:office:smarttags" w:element="place">
        <w:r w:rsidRPr="005900D7">
          <w:rPr>
            <w:rFonts w:ascii="Georgia" w:hAnsi="Georgia"/>
          </w:rPr>
          <w:t>West Africa</w:t>
        </w:r>
      </w:smartTag>
      <w:r w:rsidRPr="005900D7">
        <w:rPr>
          <w:rFonts w:ascii="Georgia" w:hAnsi="Georgia"/>
        </w:rPr>
        <w:t xml:space="preserve">. The first was called </w:t>
      </w:r>
      <w:smartTag w:uri="urn:schemas-microsoft-com:office:smarttags" w:element="country-region">
        <w:r w:rsidRPr="005900D7">
          <w:rPr>
            <w:rFonts w:ascii="Georgia" w:hAnsi="Georgia"/>
            <w:b/>
          </w:rPr>
          <w:t>Ghana</w:t>
        </w:r>
      </w:smartTag>
      <w:r>
        <w:rPr>
          <w:rFonts w:ascii="Georgia" w:hAnsi="Georgia"/>
        </w:rPr>
        <w:t xml:space="preserve">, </w:t>
      </w:r>
      <w:r w:rsidRPr="005900D7">
        <w:rPr>
          <w:rFonts w:ascii="Georgia" w:hAnsi="Georgia"/>
        </w:rPr>
        <w:t xml:space="preserve">followed by </w:t>
      </w:r>
      <w:smartTag w:uri="urn:schemas-microsoft-com:office:smarttags" w:element="country-region">
        <w:r w:rsidRPr="005900D7">
          <w:rPr>
            <w:rFonts w:ascii="Georgia" w:hAnsi="Georgia"/>
            <w:b/>
          </w:rPr>
          <w:t>Mali</w:t>
        </w:r>
      </w:smartTag>
      <w:r>
        <w:rPr>
          <w:rFonts w:ascii="Georgia" w:hAnsi="Georgia"/>
        </w:rPr>
        <w:t xml:space="preserve">, and then </w:t>
      </w:r>
      <w:smartTag w:uri="urn:schemas-microsoft-com:office:smarttags" w:element="place">
        <w:r w:rsidRPr="005900D7">
          <w:rPr>
            <w:rFonts w:ascii="Georgia" w:hAnsi="Georgia"/>
            <w:b/>
          </w:rPr>
          <w:t>Songhai</w:t>
        </w:r>
      </w:smartTag>
      <w:r w:rsidRPr="005900D7">
        <w:rPr>
          <w:rFonts w:ascii="Georgia" w:hAnsi="Georgia"/>
        </w:rPr>
        <w:t>.  The two streams of trade, one from the north and the other from the west met in the</w:t>
      </w:r>
      <w:r>
        <w:rPr>
          <w:rFonts w:ascii="Georgia" w:hAnsi="Georgia"/>
        </w:rPr>
        <w:t xml:space="preserve"> marketplaces of these western k</w:t>
      </w:r>
      <w:r w:rsidRPr="005900D7">
        <w:rPr>
          <w:rFonts w:ascii="Georgia" w:hAnsi="Georgia"/>
        </w:rPr>
        <w:t xml:space="preserve">ingdoms, where the kings collected tolls on all goods entering or leaving their lands.  This allowed the western kingdoms to become very wealthy, in which rulers took advantage of this wealth and built powerful armies that protected their kingdoms.  The Gold and Salt trade across the </w:t>
      </w:r>
      <w:smartTag w:uri="urn:schemas-microsoft-com:office:smarttags" w:element="place">
        <w:r w:rsidRPr="005900D7">
          <w:rPr>
            <w:rFonts w:ascii="Georgia" w:hAnsi="Georgia"/>
          </w:rPr>
          <w:t>Sahara</w:t>
        </w:r>
      </w:smartTag>
      <w:r w:rsidRPr="005900D7">
        <w:rPr>
          <w:rFonts w:ascii="Georgia" w:hAnsi="Georgia"/>
        </w:rPr>
        <w:t xml:space="preserve"> also attracted people from many regions to the trading cities in the Western Kingdoms.  These people came from parts of Asia, Europe and mainly the </w:t>
      </w:r>
      <w:smartTag w:uri="urn:schemas-microsoft-com:office:smarttags" w:element="place">
        <w:r w:rsidRPr="005900D7">
          <w:rPr>
            <w:rFonts w:ascii="Georgia" w:hAnsi="Georgia"/>
          </w:rPr>
          <w:t>Middle East</w:t>
        </w:r>
      </w:smartTag>
      <w:r w:rsidRPr="005900D7">
        <w:rPr>
          <w:rFonts w:ascii="Georgia" w:hAnsi="Georgia"/>
        </w:rPr>
        <w:t xml:space="preserve">. With </w:t>
      </w:r>
      <w:r>
        <w:rPr>
          <w:rFonts w:ascii="Georgia" w:hAnsi="Georgia"/>
        </w:rPr>
        <w:t xml:space="preserve">them they brought goods, wealth, </w:t>
      </w:r>
      <w:r w:rsidRPr="005900D7">
        <w:rPr>
          <w:rFonts w:ascii="Georgia" w:hAnsi="Georgia"/>
        </w:rPr>
        <w:t>and ideas</w:t>
      </w:r>
      <w:r>
        <w:rPr>
          <w:rFonts w:ascii="Georgia" w:hAnsi="Georgia"/>
        </w:rPr>
        <w:t xml:space="preserve"> (cultural diffusion)</w:t>
      </w:r>
      <w:r w:rsidRPr="005900D7">
        <w:rPr>
          <w:rFonts w:ascii="Georgia" w:hAnsi="Georgia"/>
        </w:rPr>
        <w:t xml:space="preserve">.   Muslim merchants brought the religion of Islam to the Western kingdoms. Beginning with the kings of </w:t>
      </w:r>
      <w:smartTag w:uri="urn:schemas-microsoft-com:office:smarttags" w:element="place">
        <w:smartTag w:uri="urn:schemas-microsoft-com:office:smarttags" w:element="country-region">
          <w:r w:rsidRPr="005900D7">
            <w:rPr>
              <w:rFonts w:ascii="Georgia" w:hAnsi="Georgia"/>
            </w:rPr>
            <w:t>Ghana</w:t>
          </w:r>
        </w:smartTag>
      </w:smartTag>
      <w:r w:rsidRPr="005900D7">
        <w:rPr>
          <w:rFonts w:ascii="Georgia" w:hAnsi="Georgia"/>
        </w:rPr>
        <w:t>, Muslim merchants were employed as counselors and official</w:t>
      </w:r>
      <w:r>
        <w:rPr>
          <w:rFonts w:ascii="Georgia" w:hAnsi="Georgia"/>
        </w:rPr>
        <w:t>s to the kings.  Gradually, the Western African k</w:t>
      </w:r>
      <w:r w:rsidRPr="005900D7">
        <w:rPr>
          <w:rFonts w:ascii="Georgia" w:hAnsi="Georgia"/>
        </w:rPr>
        <w:t xml:space="preserve">ings adopted some of the Muslims military technology and ideas about government. Muslims also introduced their written language, coinage (making coins), and business methods.  In </w:t>
      </w:r>
      <w:smartTag w:uri="urn:schemas-microsoft-com:office:smarttags" w:element="place">
        <w:smartTag w:uri="urn:schemas-microsoft-com:office:smarttags" w:element="country-region">
          <w:r w:rsidRPr="005900D7">
            <w:rPr>
              <w:rFonts w:ascii="Georgia" w:hAnsi="Georgia"/>
            </w:rPr>
            <w:t>Mali</w:t>
          </w:r>
        </w:smartTag>
      </w:smartTag>
      <w:r w:rsidRPr="005900D7">
        <w:rPr>
          <w:rFonts w:ascii="Georgia" w:hAnsi="Georgia"/>
        </w:rPr>
        <w:t xml:space="preserve">, the rulers based their justice system on the Koran.  This would help bring peace and order to the kingdoms of </w:t>
      </w:r>
      <w:smartTag w:uri="urn:schemas-microsoft-com:office:smarttags" w:element="place">
        <w:r w:rsidRPr="005900D7">
          <w:rPr>
            <w:rFonts w:ascii="Georgia" w:hAnsi="Georgia"/>
          </w:rPr>
          <w:t>West Africa</w:t>
        </w:r>
      </w:smartTag>
      <w:r w:rsidRPr="005900D7">
        <w:rPr>
          <w:rFonts w:ascii="Georgia" w:hAnsi="Georgia"/>
        </w:rPr>
        <w:t>.  Because so many ideas from different parts of the world came across the Trans-Saharan routes to trading centers in West Africa, cities</w:t>
      </w:r>
      <w:r>
        <w:rPr>
          <w:rFonts w:ascii="Georgia" w:hAnsi="Georgia"/>
        </w:rPr>
        <w:t>,</w:t>
      </w:r>
      <w:r w:rsidRPr="005900D7">
        <w:rPr>
          <w:rFonts w:ascii="Georgia" w:hAnsi="Georgia"/>
        </w:rPr>
        <w:t xml:space="preserve"> like </w:t>
      </w:r>
      <w:bookmarkStart w:id="0" w:name="_GoBack"/>
      <w:smartTag w:uri="urn:schemas-microsoft-com:office:smarttags" w:element="City">
        <w:smartTag w:uri="urn:schemas-microsoft-com:office:smarttags" w:element="place">
          <w:r w:rsidRPr="005900D7">
            <w:rPr>
              <w:rFonts w:ascii="Georgia" w:hAnsi="Georgia"/>
              <w:b/>
            </w:rPr>
            <w:t>Timbuktu</w:t>
          </w:r>
        </w:smartTag>
      </w:smartTag>
      <w:r w:rsidRPr="005900D7">
        <w:rPr>
          <w:rFonts w:ascii="Georgia" w:hAnsi="Georgia"/>
        </w:rPr>
        <w:t>,</w:t>
      </w:r>
      <w:r w:rsidRPr="005900D7">
        <w:rPr>
          <w:rFonts w:ascii="Georgia" w:hAnsi="Georgia"/>
          <w:b/>
        </w:rPr>
        <w:t xml:space="preserve"> </w:t>
      </w:r>
      <w:bookmarkEnd w:id="0"/>
      <w:r w:rsidRPr="005900D7">
        <w:rPr>
          <w:rFonts w:ascii="Georgia" w:hAnsi="Georgia"/>
        </w:rPr>
        <w:t>had beco</w:t>
      </w:r>
      <w:r>
        <w:rPr>
          <w:rFonts w:ascii="Georgia" w:hAnsi="Georgia"/>
        </w:rPr>
        <w:t xml:space="preserve">me leading centers of learning.  </w:t>
      </w:r>
      <w:r w:rsidRPr="005900D7">
        <w:rPr>
          <w:rFonts w:ascii="Georgia" w:hAnsi="Georgia"/>
        </w:rPr>
        <w:t xml:space="preserve">The first universities of Africa would begin in West Africa that would attract people as for as </w:t>
      </w:r>
      <w:smartTag w:uri="urn:schemas-microsoft-com:office:smarttags" w:element="place">
        <w:smartTag w:uri="urn:schemas-microsoft-com:office:smarttags" w:element="country-region">
          <w:r w:rsidRPr="005900D7">
            <w:rPr>
              <w:rFonts w:ascii="Georgia" w:hAnsi="Georgia"/>
            </w:rPr>
            <w:t>China</w:t>
          </w:r>
        </w:smartTag>
      </w:smartTag>
      <w:r w:rsidRPr="005900D7">
        <w:rPr>
          <w:rFonts w:ascii="Georgia" w:hAnsi="Georgia"/>
        </w:rPr>
        <w:t xml:space="preserve"> to learn from African scholars. </w:t>
      </w:r>
      <w:r>
        <w:rPr>
          <w:rFonts w:ascii="Georgia" w:hAnsi="Georgia"/>
        </w:rPr>
        <w:t xml:space="preserve">As a result of such wealth and prosperity, North Africans wanted their wealth conquered </w:t>
      </w:r>
      <w:smartTag w:uri="urn:schemas-microsoft-com:office:smarttags" w:element="country-region">
        <w:r>
          <w:rPr>
            <w:rFonts w:ascii="Georgia" w:hAnsi="Georgia"/>
          </w:rPr>
          <w:t>Ghana</w:t>
        </w:r>
      </w:smartTag>
      <w:r>
        <w:rPr>
          <w:rFonts w:ascii="Georgia" w:hAnsi="Georgia"/>
        </w:rPr>
        <w:t xml:space="preserve"> and </w:t>
      </w:r>
      <w:smartTag w:uri="urn:schemas-microsoft-com:office:smarttags" w:element="place">
        <w:smartTag w:uri="urn:schemas-microsoft-com:office:smarttags" w:element="PlaceName">
          <w:r>
            <w:rPr>
              <w:rFonts w:ascii="Georgia" w:hAnsi="Georgia"/>
            </w:rPr>
            <w:t>Songhai</w:t>
          </w:r>
        </w:smartTag>
        <w:r>
          <w:rPr>
            <w:rFonts w:ascii="Georgia" w:hAnsi="Georgia"/>
          </w:rPr>
          <w:t xml:space="preserve"> </w:t>
        </w:r>
        <w:smartTag w:uri="urn:schemas-microsoft-com:office:smarttags" w:element="PlaceType">
          <w:r>
            <w:rPr>
              <w:rFonts w:ascii="Georgia" w:hAnsi="Georgia"/>
            </w:rPr>
            <w:t>Kingdoms</w:t>
          </w:r>
        </w:smartTag>
      </w:smartTag>
      <w:r>
        <w:rPr>
          <w:rFonts w:ascii="Georgia" w:hAnsi="Georgia"/>
        </w:rPr>
        <w:t xml:space="preserve">.  For example, the ruler of </w:t>
      </w:r>
      <w:smartTag w:uri="urn:schemas-microsoft-com:office:smarttags" w:element="country-region">
        <w:r>
          <w:rPr>
            <w:rFonts w:ascii="Georgia" w:hAnsi="Georgia"/>
          </w:rPr>
          <w:t>Morocco</w:t>
        </w:r>
      </w:smartTag>
      <w:r>
        <w:rPr>
          <w:rFonts w:ascii="Georgia" w:hAnsi="Georgia"/>
        </w:rPr>
        <w:t xml:space="preserve"> sent his armies across the Sahara and south to seize (capture) the West African gold mines, such as </w:t>
      </w:r>
      <w:smartTag w:uri="urn:schemas-microsoft-com:office:smarttags" w:element="place">
        <w:smartTag w:uri="urn:schemas-microsoft-com:office:smarttags" w:element="City">
          <w:r>
            <w:rPr>
              <w:rFonts w:ascii="Georgia" w:hAnsi="Georgia"/>
            </w:rPr>
            <w:t>Timbuktu</w:t>
          </w:r>
        </w:smartTag>
      </w:smartTag>
      <w:r>
        <w:rPr>
          <w:rFonts w:ascii="Georgia" w:hAnsi="Georgia"/>
        </w:rPr>
        <w:t xml:space="preserve">, Gao, and other important trading centers.  The invaders used gunpowder weapons to defeat the </w:t>
      </w:r>
      <w:smartTag w:uri="urn:schemas-microsoft-com:office:smarttags" w:element="place">
        <w:r>
          <w:rPr>
            <w:rFonts w:ascii="Georgia" w:hAnsi="Georgia"/>
          </w:rPr>
          <w:t>Songhai</w:t>
        </w:r>
      </w:smartTag>
      <w:r>
        <w:rPr>
          <w:rFonts w:ascii="Georgia" w:hAnsi="Georgia"/>
        </w:rPr>
        <w:t xml:space="preserve"> forces.  They destroyed buildings and property.  This disruption of trade led to a dramatic decline in the importance of these cities and animosity (hostility) reduced trade. However, the Moroccans who were successful in conquering Songhai and the Almoravids, who were successful in conquering </w:t>
      </w:r>
      <w:smartTag w:uri="urn:schemas-microsoft-com:office:smarttags" w:element="country-region">
        <w:r>
          <w:rPr>
            <w:rFonts w:ascii="Georgia" w:hAnsi="Georgia"/>
          </w:rPr>
          <w:t>Ghana</w:t>
        </w:r>
      </w:smartTag>
      <w:r>
        <w:rPr>
          <w:rFonts w:ascii="Georgia" w:hAnsi="Georgia"/>
        </w:rPr>
        <w:t xml:space="preserve">, struggled to rule empires across the </w:t>
      </w:r>
      <w:smartTag w:uri="urn:schemas-microsoft-com:office:smarttags" w:element="place">
        <w:r>
          <w:rPr>
            <w:rFonts w:ascii="Georgia" w:hAnsi="Georgia"/>
          </w:rPr>
          <w:t>Sahara</w:t>
        </w:r>
      </w:smartTag>
      <w:r>
        <w:rPr>
          <w:rFonts w:ascii="Georgia" w:hAnsi="Georgia"/>
        </w:rPr>
        <w:t xml:space="preserve">. </w:t>
      </w:r>
    </w:p>
    <w:p w:rsidR="007823AA" w:rsidRPr="005900D7" w:rsidRDefault="007823AA" w:rsidP="005900D7">
      <w:pPr>
        <w:spacing w:after="0" w:line="240" w:lineRule="auto"/>
        <w:rPr>
          <w:rFonts w:ascii="Georgia" w:hAnsi="Georgia"/>
        </w:rPr>
      </w:pPr>
    </w:p>
    <w:p w:rsidR="007823AA" w:rsidRPr="005900D7" w:rsidRDefault="007823AA" w:rsidP="00244F92">
      <w:pPr>
        <w:spacing w:after="0" w:line="360" w:lineRule="auto"/>
        <w:ind w:firstLine="720"/>
        <w:rPr>
          <w:rFonts w:ascii="Georgia" w:hAnsi="Georgia"/>
        </w:rPr>
      </w:pPr>
      <w:r w:rsidRPr="005900D7">
        <w:rPr>
          <w:rFonts w:ascii="Georgia" w:hAnsi="Georgia"/>
        </w:rPr>
        <w:t xml:space="preserve">For nearly a thousand years, camel caravans traveled the sands of the </w:t>
      </w:r>
      <w:smartTag w:uri="urn:schemas-microsoft-com:office:smarttags" w:element="PlaceName">
        <w:smartTag w:uri="urn:schemas-microsoft-com:office:smarttags" w:element="place">
          <w:r w:rsidRPr="005900D7">
            <w:rPr>
              <w:rFonts w:ascii="Georgia" w:hAnsi="Georgia"/>
            </w:rPr>
            <w:t>Sahara</w:t>
          </w:r>
        </w:smartTag>
        <w:r w:rsidRPr="005900D7">
          <w:rPr>
            <w:rFonts w:ascii="Georgia" w:hAnsi="Georgia"/>
          </w:rPr>
          <w:t xml:space="preserve"> </w:t>
        </w:r>
        <w:smartTag w:uri="urn:schemas-microsoft-com:office:smarttags" w:element="PlaceType">
          <w:r w:rsidRPr="005900D7">
            <w:rPr>
              <w:rFonts w:ascii="Georgia" w:hAnsi="Georgia"/>
            </w:rPr>
            <w:t>Desert</w:t>
          </w:r>
        </w:smartTag>
      </w:smartTag>
      <w:r w:rsidRPr="005900D7">
        <w:rPr>
          <w:rFonts w:ascii="Georgia" w:hAnsi="Georgia"/>
        </w:rPr>
        <w:t xml:space="preserve">. Traveling from oasis to oasis, merchants transported the products of West Africa to the rest of the known world at the time of Europe, Asia and </w:t>
      </w:r>
      <w:smartTag w:uri="urn:schemas-microsoft-com:office:smarttags" w:element="place">
        <w:r w:rsidRPr="005900D7">
          <w:rPr>
            <w:rFonts w:ascii="Georgia" w:hAnsi="Georgia"/>
          </w:rPr>
          <w:t>Middle East</w:t>
        </w:r>
      </w:smartTag>
      <w:r w:rsidRPr="005900D7">
        <w:rPr>
          <w:rFonts w:ascii="Georgia" w:hAnsi="Georgia"/>
        </w:rPr>
        <w:t xml:space="preserve">. Trade along the Trans-Saharan trade routes had a positive influence on the development of </w:t>
      </w:r>
      <w:smartTag w:uri="urn:schemas-microsoft-com:office:smarttags" w:element="place">
        <w:r w:rsidRPr="005900D7">
          <w:rPr>
            <w:rFonts w:ascii="Georgia" w:hAnsi="Georgia"/>
          </w:rPr>
          <w:t>West Africa</w:t>
        </w:r>
      </w:smartTag>
      <w:r w:rsidRPr="005900D7">
        <w:rPr>
          <w:rFonts w:ascii="Georgia" w:hAnsi="Georgia"/>
        </w:rPr>
        <w:t>’s greatest</w:t>
      </w:r>
      <w:r>
        <w:rPr>
          <w:rFonts w:ascii="Georgia" w:hAnsi="Georgia"/>
        </w:rPr>
        <w:t xml:space="preserve"> empires, but also some negative effects</w:t>
      </w:r>
      <w:r w:rsidRPr="005900D7">
        <w:rPr>
          <w:rFonts w:ascii="Georgia" w:hAnsi="Georgia"/>
        </w:rPr>
        <w:t>.</w:t>
      </w:r>
    </w:p>
    <w:p w:rsidR="007823AA" w:rsidRDefault="007823AA" w:rsidP="00244F92">
      <w:pPr>
        <w:spacing w:after="0" w:line="360" w:lineRule="auto"/>
        <w:ind w:firstLine="720"/>
        <w:rPr>
          <w:rFonts w:ascii="Georgia" w:hAnsi="Georgia"/>
        </w:rPr>
      </w:pPr>
      <w:r w:rsidRPr="005900D7">
        <w:rPr>
          <w:rFonts w:ascii="Georgia" w:hAnsi="Georgia"/>
        </w:rPr>
        <w:t xml:space="preserve">Trade had a positive influence on the development of </w:t>
      </w:r>
      <w:smartTag w:uri="urn:schemas-microsoft-com:office:smarttags" w:element="place">
        <w:r w:rsidRPr="005900D7">
          <w:rPr>
            <w:rFonts w:ascii="Georgia" w:hAnsi="Georgia"/>
          </w:rPr>
          <w:t>West Africa</w:t>
        </w:r>
      </w:smartTag>
      <w:r>
        <w:rPr>
          <w:rFonts w:ascii="Georgia" w:hAnsi="Georgia"/>
        </w:rPr>
        <w:t xml:space="preserve">’s greatest empires. One reason trade had a positive influence on the development of </w:t>
      </w:r>
      <w:smartTag w:uri="urn:schemas-microsoft-com:office:smarttags" w:element="place">
        <w:r>
          <w:rPr>
            <w:rFonts w:ascii="Georgia" w:hAnsi="Georgia"/>
          </w:rPr>
          <w:t>West Africa</w:t>
        </w:r>
      </w:smartTag>
      <w:r>
        <w:rPr>
          <w:rFonts w:ascii="Georgia" w:hAnsi="Georgia"/>
        </w:rPr>
        <w:t>’s greatest empires was ____________________________</w:t>
      </w:r>
    </w:p>
    <w:p w:rsidR="007823AA" w:rsidRDefault="007823AA" w:rsidP="00244F92">
      <w:pPr>
        <w:spacing w:after="0" w:line="360" w:lineRule="auto"/>
        <w:rPr>
          <w:rFonts w:ascii="Georgia" w:hAnsi="Georgia"/>
        </w:rPr>
      </w:pPr>
      <w:r>
        <w:rPr>
          <w:rFonts w:ascii="Georgia" w:hAnsi="Georgia"/>
        </w:rPr>
        <w:t xml:space="preserve">________________________________________________________________________.  </w:t>
      </w:r>
      <w:r w:rsidRPr="005900D7">
        <w:rPr>
          <w:rFonts w:ascii="Georgia" w:hAnsi="Georgia"/>
        </w:rPr>
        <w:t xml:space="preserve"> This was important because</w:t>
      </w:r>
      <w:r>
        <w:rPr>
          <w:rFonts w:ascii="Georgia" w:hAnsi="Georgia"/>
        </w:rPr>
        <w:t xml:space="preserve"> ___________________________________________________________________</w:t>
      </w:r>
    </w:p>
    <w:p w:rsidR="007823AA" w:rsidRDefault="007823AA" w:rsidP="00244F92">
      <w:pPr>
        <w:spacing w:after="0" w:line="360" w:lineRule="auto"/>
        <w:rPr>
          <w:rFonts w:ascii="Georgia" w:hAnsi="Georgia"/>
        </w:rPr>
      </w:pPr>
      <w:r>
        <w:rPr>
          <w:rFonts w:ascii="Georgia" w:hAnsi="Georgia"/>
        </w:rPr>
        <w:t>_______________________________________________________________________________.</w:t>
      </w:r>
    </w:p>
    <w:p w:rsidR="007823AA" w:rsidRDefault="007823AA" w:rsidP="00244F92">
      <w:pPr>
        <w:spacing w:after="0" w:line="360" w:lineRule="auto"/>
        <w:rPr>
          <w:rFonts w:ascii="Georgia" w:hAnsi="Georgia"/>
        </w:rPr>
      </w:pPr>
      <w:r w:rsidRPr="005900D7">
        <w:rPr>
          <w:rFonts w:ascii="Georgia" w:hAnsi="Georgia"/>
        </w:rPr>
        <w:t xml:space="preserve">Another influence that trade had on the development </w:t>
      </w:r>
      <w:smartTag w:uri="urn:schemas-microsoft-com:office:smarttags" w:element="place">
        <w:r w:rsidRPr="005900D7">
          <w:rPr>
            <w:rFonts w:ascii="Georgia" w:hAnsi="Georgia"/>
          </w:rPr>
          <w:t>West Africa</w:t>
        </w:r>
      </w:smartTag>
      <w:r w:rsidRPr="005900D7">
        <w:rPr>
          <w:rFonts w:ascii="Georgia" w:hAnsi="Georgia"/>
        </w:rPr>
        <w:t>’s empires was</w:t>
      </w:r>
      <w:r>
        <w:rPr>
          <w:rFonts w:ascii="Georgia" w:hAnsi="Georgia"/>
        </w:rPr>
        <w:t xml:space="preserve"> _________________________</w:t>
      </w:r>
    </w:p>
    <w:p w:rsidR="007823AA" w:rsidRDefault="007823AA" w:rsidP="00244F92">
      <w:pPr>
        <w:spacing w:after="0" w:line="360" w:lineRule="auto"/>
        <w:rPr>
          <w:rFonts w:ascii="Georgia" w:hAnsi="Georgia"/>
        </w:rPr>
      </w:pPr>
      <w:r>
        <w:rPr>
          <w:rFonts w:ascii="Georgia" w:hAnsi="Georgia"/>
        </w:rPr>
        <w:t>_______________________________________________________________________________.</w:t>
      </w:r>
    </w:p>
    <w:p w:rsidR="007823AA" w:rsidRDefault="007823AA" w:rsidP="00244F92">
      <w:pPr>
        <w:spacing w:after="0" w:line="360" w:lineRule="auto"/>
        <w:rPr>
          <w:rFonts w:ascii="Georgia" w:hAnsi="Georgia"/>
        </w:rPr>
      </w:pPr>
      <w:r>
        <w:rPr>
          <w:rFonts w:ascii="Georgia" w:hAnsi="Georgia"/>
        </w:rPr>
        <w:t>Thi</w:t>
      </w:r>
      <w:r w:rsidRPr="005900D7">
        <w:rPr>
          <w:rFonts w:ascii="Georgia" w:hAnsi="Georgia"/>
        </w:rPr>
        <w:t>s was important because</w:t>
      </w:r>
      <w:r>
        <w:rPr>
          <w:rFonts w:ascii="Georgia" w:hAnsi="Georgia"/>
        </w:rPr>
        <w:t xml:space="preserve"> ____________________________________________________________</w:t>
      </w:r>
    </w:p>
    <w:p w:rsidR="007823AA" w:rsidRDefault="007823AA" w:rsidP="00A36BE4">
      <w:pPr>
        <w:spacing w:after="0" w:line="360" w:lineRule="auto"/>
        <w:rPr>
          <w:rFonts w:ascii="Georgia" w:hAnsi="Georgia"/>
        </w:rPr>
      </w:pPr>
      <w:r>
        <w:rPr>
          <w:rFonts w:ascii="Georgia" w:hAnsi="Georgia"/>
        </w:rPr>
        <w:t>________________________________________________________________________.  A third positive</w:t>
      </w:r>
      <w:r w:rsidRPr="005900D7">
        <w:rPr>
          <w:rFonts w:ascii="Georgia" w:hAnsi="Georgia"/>
        </w:rPr>
        <w:t xml:space="preserve"> influence that trade had on the development </w:t>
      </w:r>
      <w:smartTag w:uri="urn:schemas-microsoft-com:office:smarttags" w:element="place">
        <w:r w:rsidRPr="005900D7">
          <w:rPr>
            <w:rFonts w:ascii="Georgia" w:hAnsi="Georgia"/>
          </w:rPr>
          <w:t>West Africa</w:t>
        </w:r>
      </w:smartTag>
      <w:r w:rsidRPr="005900D7">
        <w:rPr>
          <w:rFonts w:ascii="Georgia" w:hAnsi="Georgia"/>
        </w:rPr>
        <w:t>’s empires was</w:t>
      </w:r>
      <w:r>
        <w:rPr>
          <w:rFonts w:ascii="Georgia" w:hAnsi="Georgia"/>
        </w:rPr>
        <w:t xml:space="preserve"> _________________________</w:t>
      </w:r>
    </w:p>
    <w:p w:rsidR="007823AA" w:rsidRDefault="007823AA" w:rsidP="00A36BE4">
      <w:pPr>
        <w:spacing w:after="0" w:line="360" w:lineRule="auto"/>
        <w:rPr>
          <w:rFonts w:ascii="Georgia" w:hAnsi="Georgia"/>
        </w:rPr>
      </w:pPr>
      <w:r>
        <w:rPr>
          <w:rFonts w:ascii="Georgia" w:hAnsi="Georgia"/>
        </w:rPr>
        <w:t>_______________________________________________________________________________.</w:t>
      </w:r>
    </w:p>
    <w:p w:rsidR="007823AA" w:rsidRDefault="007823AA" w:rsidP="00A36BE4">
      <w:pPr>
        <w:spacing w:after="0" w:line="360" w:lineRule="auto"/>
        <w:rPr>
          <w:rFonts w:ascii="Georgia" w:hAnsi="Georgia"/>
        </w:rPr>
      </w:pPr>
      <w:r>
        <w:rPr>
          <w:rFonts w:ascii="Georgia" w:hAnsi="Georgia"/>
        </w:rPr>
        <w:t>Thi</w:t>
      </w:r>
      <w:r w:rsidRPr="005900D7">
        <w:rPr>
          <w:rFonts w:ascii="Georgia" w:hAnsi="Georgia"/>
        </w:rPr>
        <w:t>s was important because</w:t>
      </w:r>
      <w:r>
        <w:rPr>
          <w:rFonts w:ascii="Georgia" w:hAnsi="Georgia"/>
        </w:rPr>
        <w:t xml:space="preserve"> ____________________________________________________________</w:t>
      </w:r>
    </w:p>
    <w:p w:rsidR="007823AA" w:rsidRDefault="007823AA" w:rsidP="00A36BE4">
      <w:pPr>
        <w:spacing w:after="0" w:line="360" w:lineRule="auto"/>
        <w:rPr>
          <w:rFonts w:ascii="Georgia" w:hAnsi="Georgia"/>
        </w:rPr>
      </w:pPr>
      <w:r>
        <w:rPr>
          <w:rFonts w:ascii="Georgia" w:hAnsi="Georgia"/>
        </w:rPr>
        <w:t>________________________________________________________________________.    Although there were many advantages of trade for West African empires, one negative effect was ____________________</w:t>
      </w:r>
    </w:p>
    <w:p w:rsidR="007823AA" w:rsidRDefault="007823AA" w:rsidP="00244F92">
      <w:pPr>
        <w:spacing w:after="0" w:line="360" w:lineRule="auto"/>
        <w:rPr>
          <w:rFonts w:ascii="Georgia" w:hAnsi="Georgia"/>
        </w:rPr>
      </w:pPr>
      <w:r>
        <w:rPr>
          <w:rFonts w:ascii="Georgia" w:hAnsi="Georgia"/>
        </w:rPr>
        <w:t>_______________________________________________________________________________</w:t>
      </w:r>
    </w:p>
    <w:p w:rsidR="007823AA" w:rsidRPr="005900D7" w:rsidRDefault="007823AA" w:rsidP="00244F92">
      <w:pPr>
        <w:spacing w:after="0" w:line="360" w:lineRule="auto"/>
        <w:rPr>
          <w:rFonts w:ascii="Georgia" w:hAnsi="Georgia"/>
        </w:rPr>
      </w:pPr>
      <w:r>
        <w:rPr>
          <w:rFonts w:ascii="Georgia" w:hAnsi="Georgia"/>
        </w:rPr>
        <w:t xml:space="preserve">_______________________________________________________________________________. </w:t>
      </w:r>
    </w:p>
    <w:p w:rsidR="007823AA" w:rsidRDefault="007823AA" w:rsidP="005900D7">
      <w:pPr>
        <w:spacing w:after="0" w:line="240" w:lineRule="auto"/>
        <w:rPr>
          <w:rFonts w:ascii="Georgia" w:hAnsi="Georgia"/>
        </w:rPr>
      </w:pPr>
    </w:p>
    <w:p w:rsidR="007823AA" w:rsidRDefault="007823AA" w:rsidP="005900D7">
      <w:pPr>
        <w:spacing w:after="0" w:line="240" w:lineRule="auto"/>
        <w:rPr>
          <w:rFonts w:ascii="Georgia" w:hAnsi="Georgia"/>
          <w:b/>
        </w:rPr>
      </w:pPr>
      <w:r>
        <w:rPr>
          <w:rFonts w:ascii="Georgia" w:hAnsi="Georgia"/>
          <w:b/>
        </w:rPr>
        <w:t>Regents Questions:</w:t>
      </w:r>
    </w:p>
    <w:p w:rsidR="007823AA" w:rsidRDefault="007823AA" w:rsidP="005900D7">
      <w:pPr>
        <w:spacing w:after="0" w:line="240" w:lineRule="auto"/>
        <w:rPr>
          <w:rFonts w:ascii="Georgia" w:hAnsi="Georgia"/>
          <w:b/>
        </w:rPr>
      </w:pPr>
    </w:p>
    <w:p w:rsidR="007823AA" w:rsidRPr="00FC3F48" w:rsidRDefault="007823AA" w:rsidP="00FC3F48">
      <w:pPr>
        <w:spacing w:after="0" w:line="240" w:lineRule="auto"/>
        <w:rPr>
          <w:rFonts w:ascii="Georgia" w:hAnsi="Georgia"/>
          <w:b/>
          <w:color w:val="000000"/>
        </w:rPr>
      </w:pPr>
      <w:r w:rsidRPr="00FC3F48">
        <w:rPr>
          <w:rFonts w:ascii="Georgia" w:hAnsi="Georgia"/>
          <w:b/>
          <w:color w:val="000000"/>
          <w:shd w:val="clear" w:color="auto" w:fill="FFFFF0"/>
        </w:rPr>
        <w:t xml:space="preserve">1. One similarity between the Ancient African kingdoms of Egypt, Ghana, </w:t>
      </w:r>
      <w:smartTag w:uri="urn:schemas-microsoft-com:office:smarttags" w:element="country-region">
        <w:r w:rsidRPr="00FC3F48">
          <w:rPr>
            <w:rFonts w:ascii="Georgia" w:hAnsi="Georgia"/>
            <w:b/>
            <w:color w:val="000000"/>
            <w:shd w:val="clear" w:color="auto" w:fill="FFFFF0"/>
          </w:rPr>
          <w:t>Mali</w:t>
        </w:r>
      </w:smartTag>
      <w:r w:rsidRPr="00FC3F48">
        <w:rPr>
          <w:rFonts w:ascii="Georgia" w:hAnsi="Georgia"/>
          <w:b/>
          <w:color w:val="000000"/>
          <w:shd w:val="clear" w:color="auto" w:fill="FFFFF0"/>
        </w:rPr>
        <w:t xml:space="preserve"> and </w:t>
      </w:r>
      <w:smartTag w:uri="urn:schemas-microsoft-com:office:smarttags" w:element="place">
        <w:r w:rsidRPr="00FC3F48">
          <w:rPr>
            <w:rFonts w:ascii="Georgia" w:hAnsi="Georgia"/>
            <w:b/>
            <w:color w:val="000000"/>
            <w:shd w:val="clear" w:color="auto" w:fill="FFFFF0"/>
          </w:rPr>
          <w:t>Songhai</w:t>
        </w:r>
      </w:smartTag>
      <w:r w:rsidRPr="00FC3F48">
        <w:rPr>
          <w:rFonts w:ascii="Georgia" w:hAnsi="Georgia"/>
          <w:b/>
          <w:color w:val="000000"/>
          <w:shd w:val="clear" w:color="auto" w:fill="FFFFF0"/>
        </w:rPr>
        <w:t xml:space="preserve"> is that all of these kingdoms were located</w:t>
      </w:r>
    </w:p>
    <w:p w:rsidR="007823AA" w:rsidRDefault="007823AA" w:rsidP="00FC3F48">
      <w:pPr>
        <w:numPr>
          <w:ilvl w:val="0"/>
          <w:numId w:val="1"/>
        </w:numPr>
        <w:spacing w:after="0" w:line="240" w:lineRule="auto"/>
        <w:rPr>
          <w:rFonts w:ascii="Georgia" w:hAnsi="Georgia"/>
          <w:color w:val="000000"/>
        </w:rPr>
      </w:pPr>
      <w:r>
        <w:rPr>
          <w:rFonts w:ascii="Georgia" w:hAnsi="Georgia"/>
          <w:color w:val="000000"/>
        </w:rPr>
        <w:t>in mountainous terrain</w:t>
      </w:r>
    </w:p>
    <w:p w:rsidR="007823AA" w:rsidRPr="00FC3F48" w:rsidRDefault="007823AA" w:rsidP="00FC3F48">
      <w:pPr>
        <w:numPr>
          <w:ilvl w:val="0"/>
          <w:numId w:val="1"/>
        </w:numPr>
        <w:spacing w:after="0" w:line="240" w:lineRule="auto"/>
        <w:rPr>
          <w:rFonts w:ascii="Georgia" w:hAnsi="Georgia"/>
          <w:color w:val="000000"/>
        </w:rPr>
      </w:pPr>
      <w:r w:rsidRPr="00FC3F48">
        <w:rPr>
          <w:rFonts w:ascii="Georgia" w:hAnsi="Georgia"/>
          <w:color w:val="000000"/>
        </w:rPr>
        <w:t>in coastal areas</w:t>
      </w:r>
    </w:p>
    <w:p w:rsidR="007823AA" w:rsidRPr="00FC3F48" w:rsidRDefault="007823AA" w:rsidP="00FC3F48">
      <w:pPr>
        <w:numPr>
          <w:ilvl w:val="0"/>
          <w:numId w:val="1"/>
        </w:numPr>
        <w:spacing w:after="0" w:line="240" w:lineRule="auto"/>
        <w:rPr>
          <w:rFonts w:ascii="Georgia" w:hAnsi="Georgia"/>
          <w:color w:val="000000"/>
        </w:rPr>
      </w:pPr>
      <w:r w:rsidRPr="00FC3F48">
        <w:rPr>
          <w:rFonts w:ascii="Georgia" w:hAnsi="Georgia"/>
          <w:color w:val="000000"/>
        </w:rPr>
        <w:t>on major trading routes</w:t>
      </w:r>
    </w:p>
    <w:p w:rsidR="007823AA" w:rsidRPr="00FC3F48" w:rsidRDefault="007823AA" w:rsidP="00FC3F48">
      <w:pPr>
        <w:numPr>
          <w:ilvl w:val="0"/>
          <w:numId w:val="1"/>
        </w:numPr>
        <w:spacing w:after="0" w:line="240" w:lineRule="auto"/>
        <w:rPr>
          <w:rFonts w:ascii="Georgia" w:hAnsi="Georgia"/>
          <w:color w:val="000000"/>
        </w:rPr>
      </w:pPr>
      <w:r w:rsidRPr="00FC3F48">
        <w:rPr>
          <w:rFonts w:ascii="Georgia" w:hAnsi="Georgia"/>
          <w:color w:val="000000"/>
        </w:rPr>
        <w:t>in rain forest areas</w:t>
      </w:r>
    </w:p>
    <w:p w:rsidR="007823AA" w:rsidRDefault="007823AA" w:rsidP="00FC3F48">
      <w:pPr>
        <w:spacing w:after="0" w:line="240" w:lineRule="auto"/>
        <w:rPr>
          <w:rFonts w:ascii="Georgia" w:hAnsi="Georgia"/>
          <w:color w:val="000000"/>
        </w:rPr>
      </w:pPr>
    </w:p>
    <w:p w:rsidR="007823AA" w:rsidRPr="00FC3F48" w:rsidRDefault="007823AA" w:rsidP="00FC3F48">
      <w:pPr>
        <w:spacing w:after="0" w:line="240" w:lineRule="auto"/>
        <w:rPr>
          <w:rFonts w:ascii="Georgia" w:hAnsi="Georgia"/>
          <w:b/>
          <w:color w:val="000000"/>
        </w:rPr>
      </w:pPr>
      <w:r w:rsidRPr="00FC3F48">
        <w:rPr>
          <w:rFonts w:ascii="Georgia" w:hAnsi="Georgia"/>
          <w:b/>
          <w:color w:val="000000"/>
        </w:rPr>
        <w:t>2. The trans-Saharan trade carried out by West African civilizations was primarily based on an exchange of</w:t>
      </w:r>
    </w:p>
    <w:p w:rsidR="007823AA" w:rsidRDefault="007823AA" w:rsidP="00FC3F48">
      <w:pPr>
        <w:numPr>
          <w:ilvl w:val="0"/>
          <w:numId w:val="2"/>
        </w:numPr>
        <w:spacing w:after="0" w:line="240" w:lineRule="auto"/>
        <w:rPr>
          <w:rFonts w:ascii="Georgia" w:hAnsi="Georgia"/>
          <w:color w:val="000000"/>
        </w:rPr>
      </w:pPr>
      <w:r w:rsidRPr="00FC3F48">
        <w:rPr>
          <w:rFonts w:ascii="Georgia" w:hAnsi="Georgia"/>
          <w:color w:val="000000"/>
        </w:rPr>
        <w:t>gold and salt.</w:t>
      </w:r>
      <w:r w:rsidRPr="00FC3F48">
        <w:rPr>
          <w:rStyle w:val="apple-converted-space"/>
          <w:rFonts w:ascii="Georgia" w:hAnsi="Georgia"/>
          <w:color w:val="000000"/>
        </w:rPr>
        <w:t> </w:t>
      </w:r>
    </w:p>
    <w:p w:rsidR="007823AA" w:rsidRDefault="007823AA" w:rsidP="00FC3F48">
      <w:pPr>
        <w:numPr>
          <w:ilvl w:val="0"/>
          <w:numId w:val="2"/>
        </w:numPr>
        <w:spacing w:after="0" w:line="240" w:lineRule="auto"/>
        <w:rPr>
          <w:rFonts w:ascii="Georgia" w:hAnsi="Georgia"/>
          <w:color w:val="000000"/>
        </w:rPr>
      </w:pPr>
      <w:r>
        <w:rPr>
          <w:rFonts w:ascii="Georgia" w:hAnsi="Georgia"/>
          <w:color w:val="000000"/>
        </w:rPr>
        <w:t>i</w:t>
      </w:r>
      <w:r w:rsidRPr="00FC3F48">
        <w:rPr>
          <w:rFonts w:ascii="Georgia" w:hAnsi="Georgia"/>
          <w:color w:val="000000"/>
        </w:rPr>
        <w:t>vory and silk.</w:t>
      </w:r>
      <w:r w:rsidRPr="00FC3F48">
        <w:rPr>
          <w:rStyle w:val="apple-converted-space"/>
          <w:rFonts w:ascii="Georgia" w:hAnsi="Georgia"/>
          <w:color w:val="000000"/>
        </w:rPr>
        <w:t> </w:t>
      </w:r>
    </w:p>
    <w:p w:rsidR="007823AA" w:rsidRDefault="007823AA" w:rsidP="00FC3F48">
      <w:pPr>
        <w:numPr>
          <w:ilvl w:val="0"/>
          <w:numId w:val="2"/>
        </w:numPr>
        <w:spacing w:after="0" w:line="240" w:lineRule="auto"/>
        <w:rPr>
          <w:rFonts w:ascii="Georgia" w:hAnsi="Georgia"/>
          <w:color w:val="000000"/>
        </w:rPr>
      </w:pPr>
      <w:r w:rsidRPr="00FC3F48">
        <w:rPr>
          <w:rFonts w:ascii="Georgia" w:hAnsi="Georgia"/>
          <w:color w:val="000000"/>
        </w:rPr>
        <w:t>silver and tea.</w:t>
      </w:r>
      <w:r w:rsidRPr="00FC3F48">
        <w:rPr>
          <w:rStyle w:val="apple-converted-space"/>
          <w:rFonts w:ascii="Georgia" w:hAnsi="Georgia"/>
          <w:color w:val="000000"/>
        </w:rPr>
        <w:t> </w:t>
      </w:r>
    </w:p>
    <w:p w:rsidR="007823AA" w:rsidRPr="00FC3F48" w:rsidRDefault="007823AA" w:rsidP="00FC3F48">
      <w:pPr>
        <w:numPr>
          <w:ilvl w:val="0"/>
          <w:numId w:val="2"/>
        </w:numPr>
        <w:spacing w:after="0" w:line="240" w:lineRule="auto"/>
        <w:rPr>
          <w:rStyle w:val="apple-converted-space"/>
          <w:rFonts w:ascii="Georgia" w:hAnsi="Georgia"/>
          <w:color w:val="000000"/>
        </w:rPr>
      </w:pPr>
      <w:r w:rsidRPr="00FC3F48">
        <w:rPr>
          <w:rFonts w:ascii="Georgia" w:hAnsi="Georgia"/>
          <w:color w:val="000000"/>
        </w:rPr>
        <w:t>hardwoods and animal skins.</w:t>
      </w:r>
      <w:r w:rsidRPr="00FC3F48">
        <w:rPr>
          <w:rStyle w:val="apple-converted-space"/>
          <w:rFonts w:ascii="Georgia" w:hAnsi="Georgia"/>
          <w:color w:val="000000"/>
        </w:rPr>
        <w:t> </w:t>
      </w:r>
    </w:p>
    <w:p w:rsidR="007823AA" w:rsidRPr="00FC3F48" w:rsidRDefault="007823AA" w:rsidP="00FC3F48">
      <w:pPr>
        <w:spacing w:after="0" w:line="240" w:lineRule="auto"/>
        <w:rPr>
          <w:rStyle w:val="apple-converted-space"/>
          <w:rFonts w:ascii="Georgia" w:hAnsi="Georgia"/>
          <w:color w:val="000000"/>
        </w:rPr>
      </w:pPr>
    </w:p>
    <w:p w:rsidR="007823AA" w:rsidRPr="00167A9B" w:rsidRDefault="007823AA" w:rsidP="00167A9B">
      <w:pPr>
        <w:spacing w:after="0" w:line="240" w:lineRule="auto"/>
        <w:rPr>
          <w:rFonts w:ascii="Georgia" w:hAnsi="Georgia"/>
          <w:color w:val="000000"/>
        </w:rPr>
      </w:pPr>
      <w:r>
        <w:rPr>
          <w:rFonts w:ascii="Georgia" w:hAnsi="Georgia"/>
          <w:b/>
          <w:color w:val="000000"/>
        </w:rPr>
        <w:t>3</w:t>
      </w:r>
      <w:r w:rsidRPr="00167A9B">
        <w:rPr>
          <w:rFonts w:ascii="Georgia" w:hAnsi="Georgia"/>
          <w:b/>
          <w:color w:val="000000"/>
        </w:rPr>
        <w:t>. Trade along the Silk Roads and the trans-Saharan trade routes resulted in</w:t>
      </w:r>
    </w:p>
    <w:p w:rsidR="007823AA" w:rsidRPr="00167A9B" w:rsidRDefault="007823AA" w:rsidP="00167A9B">
      <w:pPr>
        <w:spacing w:after="0" w:line="240" w:lineRule="auto"/>
        <w:ind w:left="360"/>
        <w:rPr>
          <w:rStyle w:val="apple-converted-space"/>
          <w:rFonts w:ascii="Georgia" w:hAnsi="Georgia"/>
          <w:color w:val="000000"/>
        </w:rPr>
      </w:pPr>
      <w:r w:rsidRPr="00167A9B">
        <w:rPr>
          <w:rFonts w:ascii="Georgia" w:hAnsi="Georgia"/>
          <w:color w:val="000000"/>
        </w:rPr>
        <w:t xml:space="preserve">1. </w:t>
      </w:r>
      <w:r>
        <w:rPr>
          <w:rFonts w:ascii="Georgia" w:hAnsi="Georgia"/>
          <w:color w:val="000000"/>
        </w:rPr>
        <w:t xml:space="preserve">  </w:t>
      </w:r>
      <w:r w:rsidRPr="00167A9B">
        <w:rPr>
          <w:rFonts w:ascii="Georgia" w:hAnsi="Georgia"/>
          <w:color w:val="000000"/>
        </w:rPr>
        <w:t>elimination of all traditional beliefs</w:t>
      </w:r>
      <w:r w:rsidRPr="00167A9B">
        <w:rPr>
          <w:rStyle w:val="apple-converted-space"/>
          <w:rFonts w:ascii="Georgia" w:hAnsi="Georgia"/>
          <w:color w:val="000000"/>
        </w:rPr>
        <w:t> </w:t>
      </w:r>
      <w:r w:rsidRPr="00167A9B">
        <w:rPr>
          <w:rFonts w:ascii="Georgia" w:hAnsi="Georgia"/>
          <w:color w:val="000000"/>
        </w:rPr>
        <w:br/>
        <w:t xml:space="preserve">2. </w:t>
      </w:r>
      <w:r>
        <w:rPr>
          <w:rFonts w:ascii="Georgia" w:hAnsi="Georgia"/>
          <w:color w:val="000000"/>
        </w:rPr>
        <w:t xml:space="preserve">  </w:t>
      </w:r>
      <w:r w:rsidRPr="00167A9B">
        <w:rPr>
          <w:rFonts w:ascii="Georgia" w:hAnsi="Georgia"/>
          <w:color w:val="000000"/>
        </w:rPr>
        <w:t>a movement toward decolonization</w:t>
      </w:r>
      <w:r w:rsidRPr="00167A9B">
        <w:rPr>
          <w:rStyle w:val="apple-converted-space"/>
          <w:rFonts w:ascii="Georgia" w:hAnsi="Georgia"/>
          <w:color w:val="000000"/>
        </w:rPr>
        <w:t> </w:t>
      </w:r>
      <w:r w:rsidRPr="00167A9B">
        <w:rPr>
          <w:rFonts w:ascii="Georgia" w:hAnsi="Georgia"/>
          <w:color w:val="000000"/>
        </w:rPr>
        <w:br/>
        <w:t xml:space="preserve">3. </w:t>
      </w:r>
      <w:r>
        <w:rPr>
          <w:rFonts w:ascii="Georgia" w:hAnsi="Georgia"/>
          <w:color w:val="000000"/>
        </w:rPr>
        <w:t xml:space="preserve">  </w:t>
      </w:r>
      <w:r w:rsidRPr="00167A9B">
        <w:rPr>
          <w:rFonts w:ascii="Georgia" w:hAnsi="Georgia"/>
          <w:color w:val="000000"/>
        </w:rPr>
        <w:t>the Columbian exchange</w:t>
      </w:r>
      <w:r w:rsidRPr="00167A9B">
        <w:rPr>
          <w:rStyle w:val="apple-converted-space"/>
          <w:rFonts w:ascii="Georgia" w:hAnsi="Georgia"/>
          <w:color w:val="000000"/>
        </w:rPr>
        <w:t> </w:t>
      </w:r>
      <w:r w:rsidRPr="00167A9B">
        <w:rPr>
          <w:rFonts w:ascii="Georgia" w:hAnsi="Georgia"/>
          <w:color w:val="000000"/>
        </w:rPr>
        <w:br/>
        <w:t xml:space="preserve">4. </w:t>
      </w:r>
      <w:r>
        <w:rPr>
          <w:rFonts w:ascii="Georgia" w:hAnsi="Georgia"/>
          <w:color w:val="000000"/>
        </w:rPr>
        <w:t xml:space="preserve">  </w:t>
      </w:r>
      <w:r w:rsidRPr="00167A9B">
        <w:rPr>
          <w:rFonts w:ascii="Georgia" w:hAnsi="Georgia"/>
          <w:color w:val="000000"/>
        </w:rPr>
        <w:t>cultural diffusion between different societies</w:t>
      </w:r>
      <w:r w:rsidRPr="00167A9B">
        <w:rPr>
          <w:rStyle w:val="apple-converted-space"/>
          <w:rFonts w:ascii="Georgia" w:hAnsi="Georgia"/>
          <w:color w:val="000000"/>
        </w:rPr>
        <w:t> </w:t>
      </w:r>
    </w:p>
    <w:p w:rsidR="007823AA" w:rsidRDefault="007823AA" w:rsidP="00167A9B">
      <w:pPr>
        <w:spacing w:after="0" w:line="240" w:lineRule="auto"/>
        <w:rPr>
          <w:rStyle w:val="apple-converted-space"/>
          <w:color w:val="000000"/>
          <w:sz w:val="27"/>
          <w:szCs w:val="27"/>
        </w:rPr>
      </w:pPr>
    </w:p>
    <w:p w:rsidR="007823AA" w:rsidRDefault="007823AA" w:rsidP="00FC3F48">
      <w:pPr>
        <w:spacing w:after="0" w:line="240" w:lineRule="auto"/>
        <w:rPr>
          <w:rFonts w:ascii="Georgia" w:hAnsi="Georgia"/>
          <w:b/>
        </w:rPr>
      </w:pPr>
    </w:p>
    <w:p w:rsidR="007823AA" w:rsidRPr="00FC3F48" w:rsidRDefault="007823AA" w:rsidP="00FC3F48">
      <w:pPr>
        <w:spacing w:after="0" w:line="240" w:lineRule="auto"/>
        <w:rPr>
          <w:rFonts w:ascii="Georgia" w:hAnsi="Georgia"/>
          <w:b/>
          <w:szCs w:val="28"/>
        </w:rPr>
      </w:pPr>
    </w:p>
    <w:sectPr w:rsidR="007823AA" w:rsidRPr="00FC3F48" w:rsidSect="009444A9">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F7824"/>
    <w:multiLevelType w:val="hybridMultilevel"/>
    <w:tmpl w:val="C10C826E"/>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D8C2E50"/>
    <w:multiLevelType w:val="hybridMultilevel"/>
    <w:tmpl w:val="BC2433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EDD07C4"/>
    <w:multiLevelType w:val="hybridMultilevel"/>
    <w:tmpl w:val="6FC0A500"/>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B4423BC"/>
    <w:multiLevelType w:val="multilevel"/>
    <w:tmpl w:val="2BFE29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4E1"/>
    <w:rsid w:val="00021349"/>
    <w:rsid w:val="000A5E17"/>
    <w:rsid w:val="0015632F"/>
    <w:rsid w:val="00167A9B"/>
    <w:rsid w:val="00244F92"/>
    <w:rsid w:val="00293280"/>
    <w:rsid w:val="002A6633"/>
    <w:rsid w:val="003F043D"/>
    <w:rsid w:val="004352BF"/>
    <w:rsid w:val="005363CB"/>
    <w:rsid w:val="005900D7"/>
    <w:rsid w:val="006A00FC"/>
    <w:rsid w:val="006D0B4D"/>
    <w:rsid w:val="007353A1"/>
    <w:rsid w:val="007823AA"/>
    <w:rsid w:val="009444A9"/>
    <w:rsid w:val="009F1268"/>
    <w:rsid w:val="00A36BE4"/>
    <w:rsid w:val="00D67597"/>
    <w:rsid w:val="00D8121D"/>
    <w:rsid w:val="00DE19B5"/>
    <w:rsid w:val="00F03631"/>
    <w:rsid w:val="00F62FE5"/>
    <w:rsid w:val="00F654E1"/>
    <w:rsid w:val="00F72BDE"/>
    <w:rsid w:val="00FB66D6"/>
    <w:rsid w:val="00FC3F48"/>
    <w:rsid w:val="00FE32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C3F48"/>
    <w:rPr>
      <w:rFonts w:cs="Times New Roman"/>
    </w:rPr>
  </w:style>
</w:styles>
</file>

<file path=word/webSettings.xml><?xml version="1.0" encoding="utf-8"?>
<w:webSettings xmlns:r="http://schemas.openxmlformats.org/officeDocument/2006/relationships" xmlns:w="http://schemas.openxmlformats.org/wordprocessingml/2006/main">
  <w:divs>
    <w:div w:id="804395973">
      <w:marLeft w:val="0"/>
      <w:marRight w:val="0"/>
      <w:marTop w:val="0"/>
      <w:marBottom w:val="0"/>
      <w:divBdr>
        <w:top w:val="none" w:sz="0" w:space="0" w:color="auto"/>
        <w:left w:val="none" w:sz="0" w:space="0" w:color="auto"/>
        <w:bottom w:val="none" w:sz="0" w:space="0" w:color="auto"/>
        <w:right w:val="none" w:sz="0" w:space="0" w:color="auto"/>
      </w:divBdr>
      <w:divsChild>
        <w:div w:id="804395977">
          <w:marLeft w:val="0"/>
          <w:marRight w:val="0"/>
          <w:marTop w:val="0"/>
          <w:marBottom w:val="0"/>
          <w:divBdr>
            <w:top w:val="none" w:sz="0" w:space="0" w:color="auto"/>
            <w:left w:val="none" w:sz="0" w:space="0" w:color="auto"/>
            <w:bottom w:val="none" w:sz="0" w:space="0" w:color="auto"/>
            <w:right w:val="none" w:sz="0" w:space="0" w:color="auto"/>
          </w:divBdr>
          <w:divsChild>
            <w:div w:id="804395976">
              <w:marLeft w:val="0"/>
              <w:marRight w:val="0"/>
              <w:marTop w:val="0"/>
              <w:marBottom w:val="0"/>
              <w:divBdr>
                <w:top w:val="none" w:sz="0" w:space="0" w:color="auto"/>
                <w:left w:val="none" w:sz="0" w:space="0" w:color="auto"/>
                <w:bottom w:val="none" w:sz="0" w:space="0" w:color="auto"/>
                <w:right w:val="none" w:sz="0" w:space="0" w:color="auto"/>
              </w:divBdr>
              <w:divsChild>
                <w:div w:id="804395971">
                  <w:marLeft w:val="0"/>
                  <w:marRight w:val="150"/>
                  <w:marTop w:val="0"/>
                  <w:marBottom w:val="0"/>
                  <w:divBdr>
                    <w:top w:val="none" w:sz="0" w:space="0" w:color="auto"/>
                    <w:left w:val="none" w:sz="0" w:space="0" w:color="auto"/>
                    <w:bottom w:val="none" w:sz="0" w:space="0" w:color="auto"/>
                    <w:right w:val="none" w:sz="0" w:space="0" w:color="auto"/>
                  </w:divBdr>
                  <w:divsChild>
                    <w:div w:id="804395975">
                      <w:marLeft w:val="0"/>
                      <w:marRight w:val="0"/>
                      <w:marTop w:val="0"/>
                      <w:marBottom w:val="0"/>
                      <w:divBdr>
                        <w:top w:val="none" w:sz="0" w:space="0" w:color="auto"/>
                        <w:left w:val="none" w:sz="0" w:space="0" w:color="auto"/>
                        <w:bottom w:val="none" w:sz="0" w:space="0" w:color="auto"/>
                        <w:right w:val="none" w:sz="0" w:space="0" w:color="auto"/>
                      </w:divBdr>
                      <w:divsChild>
                        <w:div w:id="804395974">
                          <w:marLeft w:val="0"/>
                          <w:marRight w:val="0"/>
                          <w:marTop w:val="105"/>
                          <w:marBottom w:val="0"/>
                          <w:divBdr>
                            <w:top w:val="none" w:sz="0" w:space="0" w:color="auto"/>
                            <w:left w:val="none" w:sz="0" w:space="0" w:color="auto"/>
                            <w:bottom w:val="none" w:sz="0" w:space="0" w:color="auto"/>
                            <w:right w:val="none" w:sz="0" w:space="0" w:color="auto"/>
                          </w:divBdr>
                          <w:divsChild>
                            <w:div w:id="804395972">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sChild>
    </w:div>
    <w:div w:id="804395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jfortunato.weebly.com/uploads/8/6/3/7/8637101/9848920_ori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955</Words>
  <Characters>5449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African Kingdoms &amp; The Trans-Sahara Trade Route</dc:title>
  <dc:subject/>
  <dc:creator>Mr. Smith</dc:creator>
  <cp:keywords/>
  <dc:description/>
  <cp:lastModifiedBy>DS</cp:lastModifiedBy>
  <cp:revision>6</cp:revision>
  <dcterms:created xsi:type="dcterms:W3CDTF">2014-04-28T00:00:00Z</dcterms:created>
  <dcterms:modified xsi:type="dcterms:W3CDTF">2014-04-28T00:30:00Z</dcterms:modified>
</cp:coreProperties>
</file>