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CA" w:rsidRPr="00F75F11" w:rsidRDefault="008D5E98" w:rsidP="00F75F11">
      <w:pPr>
        <w:spacing w:after="0"/>
        <w:jc w:val="center"/>
        <w:rPr>
          <w:rFonts w:ascii="Georgia" w:hAnsi="Georgia"/>
          <w:b/>
          <w:sz w:val="24"/>
          <w:szCs w:val="24"/>
        </w:rPr>
      </w:pPr>
      <w:r>
        <w:rPr>
          <w:rFonts w:ascii="Georgia" w:hAnsi="Georgia"/>
          <w:b/>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91.25pt;margin-top:-18pt;width:37.5pt;height:24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">
            <v:textbox>
              <w:txbxContent>
                <w:p w:rsidR="00F75F11" w:rsidRPr="00F75F11" w:rsidRDefault="00F75F11">
                  <w:pPr>
                    <w:rPr>
                      <w:rFonts w:ascii="Georgia" w:hAnsi="Georgia"/>
                      <w:b/>
                    </w:rPr>
                  </w:pPr>
                  <w:r>
                    <w:rPr>
                      <w:rFonts w:ascii="Georgia" w:hAnsi="Georgia"/>
                      <w:b/>
                    </w:rPr>
                    <w:t>#</w:t>
                  </w:r>
                  <w:r w:rsidR="00701181">
                    <w:rPr>
                      <w:rFonts w:ascii="Georgia" w:hAnsi="Georgia"/>
                      <w:b/>
                    </w:rPr>
                    <w:t>4</w:t>
                  </w:r>
                </w:p>
              </w:txbxContent>
            </v:textbox>
          </v:shape>
        </w:pict>
      </w:r>
      <w:r w:rsidR="006C16CA" w:rsidRPr="00F75F11">
        <w:rPr>
          <w:rFonts w:ascii="Georgia" w:hAnsi="Georgia"/>
          <w:b/>
          <w:sz w:val="24"/>
          <w:szCs w:val="24"/>
        </w:rPr>
        <w:t>Bushido</w:t>
      </w:r>
      <w:r w:rsidR="00A902E0" w:rsidRPr="00F75F11">
        <w:rPr>
          <w:rFonts w:ascii="Georgia" w:hAnsi="Georgia"/>
          <w:b/>
          <w:sz w:val="24"/>
          <w:szCs w:val="24"/>
        </w:rPr>
        <w:t xml:space="preserve"> Code</w:t>
      </w:r>
    </w:p>
    <w:p w:rsidR="00F75F11" w:rsidRPr="00F75F11" w:rsidRDefault="001977DB" w:rsidP="00F75F11">
      <w:pPr>
        <w:spacing w:after="0" w:line="240" w:lineRule="auto"/>
        <w:jc w:val="both"/>
        <w:rPr>
          <w:rFonts w:ascii="Georgia" w:hAnsi="Georgia"/>
          <w:b/>
        </w:rPr>
      </w:pPr>
      <w:r w:rsidRPr="00A902E0">
        <w:rPr>
          <w:rFonts w:ascii="Comic Sans MS" w:hAnsi="Comic Sans MS"/>
          <w:noProof/>
        </w:rPr>
        <w:drawing>
          <wp:anchor distT="0" distB="0" distL="114300" distR="114300" simplePos="0" relativeHeight="251658240" behindDoc="0" locked="0" layoutInCell="1" allowOverlap="1">
            <wp:simplePos x="0" y="0"/>
            <wp:positionH relativeFrom="column">
              <wp:posOffset>5248275</wp:posOffset>
            </wp:positionH>
            <wp:positionV relativeFrom="paragraph">
              <wp:posOffset>124460</wp:posOffset>
            </wp:positionV>
            <wp:extent cx="1657350" cy="1733550"/>
            <wp:effectExtent l="0" t="0" r="0" b="0"/>
            <wp:wrapSquare wrapText="bothSides"/>
            <wp:docPr id="1" name="Picture 1" descr="http://0.tqn.com/d/create/1/0/e/l/A/-/Samura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create/1/0/e/l/A/-/Samurai7.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733550"/>
                    </a:xfrm>
                    <a:prstGeom prst="rect">
                      <a:avLst/>
                    </a:prstGeom>
                    <a:noFill/>
                    <a:ln>
                      <a:noFill/>
                    </a:ln>
                  </pic:spPr>
                </pic:pic>
              </a:graphicData>
            </a:graphic>
          </wp:anchor>
        </w:drawing>
      </w:r>
      <w:r w:rsidR="00F75F11">
        <w:rPr>
          <w:rFonts w:ascii="Georgia" w:hAnsi="Georgia"/>
          <w:b/>
        </w:rPr>
        <w:t>I. Introduction</w:t>
      </w:r>
    </w:p>
    <w:p w:rsidR="006C16CA" w:rsidRPr="00F75F11" w:rsidRDefault="006C16CA" w:rsidP="00F75F11">
      <w:pPr>
        <w:spacing w:after="0" w:line="240" w:lineRule="auto"/>
        <w:jc w:val="both"/>
        <w:rPr>
          <w:rFonts w:ascii="Georgia" w:hAnsi="Georgia"/>
        </w:rPr>
      </w:pPr>
      <w:r w:rsidRPr="00F75F11">
        <w:rPr>
          <w:rFonts w:ascii="Georgia" w:hAnsi="Georgia"/>
        </w:rPr>
        <w:t xml:space="preserve">The samurai had an unwritten code of behavior that later became known as </w:t>
      </w:r>
      <w:r w:rsidRPr="00F75F11">
        <w:rPr>
          <w:rFonts w:ascii="Georgia" w:hAnsi="Georgia"/>
          <w:b/>
        </w:rPr>
        <w:t>bushido</w:t>
      </w:r>
      <w:r w:rsidRPr="00F75F11">
        <w:rPr>
          <w:rFonts w:ascii="Georgia" w:hAnsi="Georgia"/>
        </w:rPr>
        <w:t>-</w:t>
      </w:r>
      <w:r w:rsidRPr="00F75F11">
        <w:rPr>
          <w:rFonts w:ascii="Georgia" w:hAnsi="Georgia"/>
          <w:i/>
        </w:rPr>
        <w:t>the way of the warrior</w:t>
      </w:r>
      <w:r w:rsidRPr="00F75F11">
        <w:rPr>
          <w:rFonts w:ascii="Georgia" w:hAnsi="Georgia"/>
        </w:rPr>
        <w:t>. The samurai code emphasized (stressed) loyalty to one’s overlord</w:t>
      </w:r>
      <w:r w:rsidR="00B53B34" w:rsidRPr="00F75F11">
        <w:rPr>
          <w:rFonts w:ascii="Georgia" w:hAnsi="Georgia"/>
        </w:rPr>
        <w:t xml:space="preserve"> (master)</w:t>
      </w:r>
      <w:r w:rsidRPr="00F75F11">
        <w:rPr>
          <w:rFonts w:ascii="Georgia" w:hAnsi="Georgia"/>
        </w:rPr>
        <w:t xml:space="preserve"> and family values.  It placed great value of courage, honor, self-discipline, and a sense of putting the needs of others </w:t>
      </w:r>
      <w:proofErr w:type="gramStart"/>
      <w:r w:rsidRPr="00F75F11">
        <w:rPr>
          <w:rFonts w:ascii="Georgia" w:hAnsi="Georgia"/>
        </w:rPr>
        <w:t>above their own</w:t>
      </w:r>
      <w:proofErr w:type="gramEnd"/>
      <w:r w:rsidRPr="00F75F11">
        <w:rPr>
          <w:rFonts w:ascii="Georgia" w:hAnsi="Georgia"/>
        </w:rPr>
        <w:t xml:space="preserve">. The warrior was well disciplined and was prepared to die in battle. </w:t>
      </w:r>
      <w:r w:rsidR="00B53B34" w:rsidRPr="00F75F11">
        <w:rPr>
          <w:rFonts w:ascii="Georgia" w:hAnsi="Georgia"/>
        </w:rPr>
        <w:t xml:space="preserve"> To the samurai c</w:t>
      </w:r>
      <w:r w:rsidRPr="00F75F11">
        <w:rPr>
          <w:rFonts w:ascii="Georgia" w:hAnsi="Georgia"/>
        </w:rPr>
        <w:t xml:space="preserve">apture or surrender was </w:t>
      </w:r>
      <w:r w:rsidR="00F75F11" w:rsidRPr="00F75F11">
        <w:rPr>
          <w:rFonts w:ascii="Georgia" w:hAnsi="Georgia"/>
        </w:rPr>
        <w:t>dishonorable.</w:t>
      </w:r>
    </w:p>
    <w:p w:rsidR="00F75F11" w:rsidRDefault="00F75F11" w:rsidP="006C16CA">
      <w:pPr>
        <w:spacing w:after="0"/>
        <w:rPr>
          <w:rFonts w:ascii="Georgia" w:hAnsi="Georgia"/>
          <w:sz w:val="28"/>
          <w:szCs w:val="28"/>
        </w:rPr>
      </w:pPr>
    </w:p>
    <w:p w:rsidR="00456533" w:rsidRDefault="00F75F11" w:rsidP="00F75F11">
      <w:pPr>
        <w:spacing w:after="0" w:line="240" w:lineRule="auto"/>
        <w:rPr>
          <w:rFonts w:ascii="Georgia" w:hAnsi="Georgia"/>
          <w:b/>
        </w:rPr>
      </w:pPr>
      <w:r>
        <w:rPr>
          <w:rFonts w:ascii="Georgia" w:hAnsi="Georgia"/>
          <w:b/>
        </w:rPr>
        <w:t>DIRECTIONS: Read through the chart below about the role of a Japanese samurai compared to a European knight. Highlight/underline the similarities between the two and box the differences.  Also, circle words/phrases you do not understand.  Then, fill in the template below.</w:t>
      </w:r>
    </w:p>
    <w:p w:rsidR="00F75F11" w:rsidRPr="001977DB" w:rsidRDefault="00F75F11" w:rsidP="00F75F11">
      <w:pPr>
        <w:spacing w:after="0" w:line="240" w:lineRule="auto"/>
        <w:rPr>
          <w:rFonts w:ascii="Georgia" w:hAnsi="Georgia"/>
          <w:b/>
          <w:sz w:val="24"/>
          <w:szCs w:val="24"/>
        </w:rPr>
      </w:pPr>
    </w:p>
    <w:tbl>
      <w:tblPr>
        <w:tblStyle w:val="TableGrid"/>
        <w:tblW w:w="0" w:type="auto"/>
        <w:tblInd w:w="-72" w:type="dxa"/>
        <w:tblLook w:val="04A0"/>
      </w:tblPr>
      <w:tblGrid>
        <w:gridCol w:w="5670"/>
        <w:gridCol w:w="5400"/>
      </w:tblGrid>
      <w:tr w:rsidR="00456533" w:rsidRPr="001977DB" w:rsidTr="00CE0525">
        <w:tc>
          <w:tcPr>
            <w:tcW w:w="5670" w:type="dxa"/>
          </w:tcPr>
          <w:p w:rsidR="00456533" w:rsidRPr="001977DB" w:rsidRDefault="00292DAD" w:rsidP="00F75F11">
            <w:pPr>
              <w:jc w:val="center"/>
              <w:rPr>
                <w:rFonts w:ascii="Georgia" w:hAnsi="Georgia"/>
                <w:b/>
                <w:sz w:val="24"/>
                <w:szCs w:val="24"/>
              </w:rPr>
            </w:pPr>
            <w:r w:rsidRPr="001977DB">
              <w:rPr>
                <w:rFonts w:ascii="Georgia" w:hAnsi="Georgia"/>
                <w:b/>
                <w:sz w:val="24"/>
                <w:szCs w:val="24"/>
              </w:rPr>
              <w:t>Japanese Samurai</w:t>
            </w:r>
          </w:p>
        </w:tc>
        <w:tc>
          <w:tcPr>
            <w:tcW w:w="5400" w:type="dxa"/>
          </w:tcPr>
          <w:p w:rsidR="00456533" w:rsidRPr="001977DB" w:rsidRDefault="00292DAD" w:rsidP="00F75F11">
            <w:pPr>
              <w:jc w:val="center"/>
              <w:rPr>
                <w:rFonts w:ascii="Georgia" w:hAnsi="Georgia"/>
                <w:b/>
                <w:sz w:val="24"/>
                <w:szCs w:val="24"/>
              </w:rPr>
            </w:pPr>
            <w:r w:rsidRPr="001977DB">
              <w:rPr>
                <w:rFonts w:ascii="Georgia" w:hAnsi="Georgia"/>
                <w:b/>
                <w:sz w:val="24"/>
                <w:szCs w:val="24"/>
              </w:rPr>
              <w:t>European Knights</w:t>
            </w:r>
          </w:p>
        </w:tc>
      </w:tr>
      <w:tr w:rsidR="00456533" w:rsidRPr="001977DB" w:rsidTr="00CE0525">
        <w:trPr>
          <w:trHeight w:val="3158"/>
        </w:trPr>
        <w:tc>
          <w:tcPr>
            <w:tcW w:w="5670" w:type="dxa"/>
          </w:tcPr>
          <w:p w:rsidR="00F75F11" w:rsidRPr="001977DB" w:rsidRDefault="00F75F11" w:rsidP="00CE0525">
            <w:pPr>
              <w:rPr>
                <w:rFonts w:ascii="Georgia" w:hAnsi="Georgia"/>
                <w:sz w:val="24"/>
                <w:szCs w:val="24"/>
              </w:rPr>
            </w:pPr>
            <w:r w:rsidRPr="001977DB">
              <w:rPr>
                <w:rFonts w:ascii="Georgia" w:hAnsi="Georgia"/>
                <w:sz w:val="24"/>
                <w:szCs w:val="24"/>
              </w:rPr>
              <w:t>The role of the samurai was to fight for his lord in exchange for an allowance.  Samurai entered into battle with iron and leather arm</w:t>
            </w:r>
            <w:r w:rsidR="00F00C42" w:rsidRPr="001977DB">
              <w:rPr>
                <w:rFonts w:ascii="Georgia" w:hAnsi="Georgia"/>
                <w:sz w:val="24"/>
                <w:szCs w:val="24"/>
              </w:rPr>
              <w:t xml:space="preserve">or, swords, and bows and arrows.  Samurai were required to show fairness and generosity to those weaker than </w:t>
            </w:r>
            <w:proofErr w:type="gramStart"/>
            <w:r w:rsidR="00F00C42" w:rsidRPr="001977DB">
              <w:rPr>
                <w:rFonts w:ascii="Georgia" w:hAnsi="Georgia"/>
                <w:sz w:val="24"/>
                <w:szCs w:val="24"/>
              </w:rPr>
              <w:t>himself</w:t>
            </w:r>
            <w:proofErr w:type="gramEnd"/>
            <w:r w:rsidR="00F00C42" w:rsidRPr="001977DB">
              <w:rPr>
                <w:rFonts w:ascii="Georgia" w:hAnsi="Georgia"/>
                <w:sz w:val="24"/>
                <w:szCs w:val="24"/>
              </w:rPr>
              <w:t xml:space="preserve">.  Samurai expected women to live up to the same values of honor and courage like samurai men. </w:t>
            </w:r>
            <w:r w:rsidRPr="001977DB">
              <w:rPr>
                <w:rFonts w:ascii="Georgia" w:hAnsi="Georgia"/>
                <w:sz w:val="24"/>
                <w:szCs w:val="24"/>
              </w:rPr>
              <w:t xml:space="preserve"> Samurai were expected to live by the code of honor called Bushido.  The Code of Bushido values bravery and loyalty to their lord above all else.  If a samurai is defeated or brings dishonor to the code, he will commit a ri</w:t>
            </w:r>
            <w:r w:rsidR="00CE0525" w:rsidRPr="001977DB">
              <w:rPr>
                <w:rFonts w:ascii="Georgia" w:hAnsi="Georgia"/>
                <w:sz w:val="24"/>
                <w:szCs w:val="24"/>
              </w:rPr>
              <w:t xml:space="preserve">tual suicide known as seppuku. </w:t>
            </w:r>
          </w:p>
          <w:p w:rsidR="00456533" w:rsidRPr="001977DB" w:rsidRDefault="00456533" w:rsidP="00F75F11">
            <w:pPr>
              <w:pStyle w:val="ListParagraph"/>
              <w:rPr>
                <w:rFonts w:ascii="Georgia" w:hAnsi="Georgia"/>
                <w:sz w:val="24"/>
                <w:szCs w:val="24"/>
              </w:rPr>
            </w:pPr>
          </w:p>
        </w:tc>
        <w:tc>
          <w:tcPr>
            <w:tcW w:w="5400" w:type="dxa"/>
          </w:tcPr>
          <w:p w:rsidR="00456533" w:rsidRPr="001977DB" w:rsidRDefault="00CE0525" w:rsidP="00CE0525">
            <w:pPr>
              <w:rPr>
                <w:rFonts w:ascii="Georgia" w:hAnsi="Georgia"/>
                <w:sz w:val="24"/>
                <w:szCs w:val="24"/>
              </w:rPr>
            </w:pPr>
            <w:r w:rsidRPr="001977DB">
              <w:rPr>
                <w:rFonts w:ascii="Georgia" w:hAnsi="Georgia"/>
                <w:sz w:val="24"/>
                <w:szCs w:val="24"/>
              </w:rPr>
              <w:t>The role of a knight was to fight for his lord in exchange for land.  Knights entered into battle with chain mail or plate armor, broadsword, and lace.  Knights were required to protect the weak and the poor.  Knights viewed women as weak creatures to be idolized and defended.  Knights were expected to live by the code of honor called Chivalry</w:t>
            </w:r>
            <w:r w:rsidR="00292DAD" w:rsidRPr="001977DB">
              <w:rPr>
                <w:rFonts w:ascii="Georgia" w:hAnsi="Georgia"/>
                <w:sz w:val="24"/>
                <w:szCs w:val="24"/>
              </w:rPr>
              <w:t>, which values bravery and loyalty to heavenly god, earthly lord (a noble)</w:t>
            </w:r>
            <w:r w:rsidRPr="001977DB">
              <w:rPr>
                <w:rFonts w:ascii="Georgia" w:hAnsi="Georgia"/>
                <w:sz w:val="24"/>
                <w:szCs w:val="24"/>
              </w:rPr>
              <w:t>,</w:t>
            </w:r>
            <w:r w:rsidR="00292DAD" w:rsidRPr="001977DB">
              <w:rPr>
                <w:rFonts w:ascii="Georgia" w:hAnsi="Georgia"/>
                <w:sz w:val="24"/>
                <w:szCs w:val="24"/>
              </w:rPr>
              <w:t xml:space="preserve"> and chosen lady.  </w:t>
            </w:r>
            <w:r w:rsidR="00CE6462" w:rsidRPr="001977DB">
              <w:rPr>
                <w:rFonts w:ascii="Georgia" w:hAnsi="Georgia"/>
                <w:sz w:val="24"/>
                <w:szCs w:val="24"/>
              </w:rPr>
              <w:t xml:space="preserve">If a knight dishonored the code by being a coward, he would have his armor striped off, his shield cracked and his sword broken over his head. </w:t>
            </w:r>
          </w:p>
        </w:tc>
      </w:tr>
    </w:tbl>
    <w:p w:rsidR="00FA6D54" w:rsidRDefault="00FA6D54" w:rsidP="006C16CA">
      <w:pPr>
        <w:spacing w:after="0"/>
        <w:rPr>
          <w:rFonts w:ascii="Georgia" w:hAnsi="Georgia"/>
        </w:rPr>
      </w:pPr>
    </w:p>
    <w:p w:rsidR="001977DB" w:rsidRPr="00F75F11" w:rsidRDefault="001977DB" w:rsidP="006C16CA">
      <w:pPr>
        <w:spacing w:after="0"/>
        <w:rPr>
          <w:rFonts w:ascii="Georgia" w:hAnsi="Georgia"/>
        </w:rPr>
      </w:pPr>
    </w:p>
    <w:p w:rsidR="00D36D9B" w:rsidRDefault="001F1257" w:rsidP="001977DB">
      <w:pPr>
        <w:spacing w:after="0" w:line="360" w:lineRule="auto"/>
        <w:ind w:firstLine="720"/>
        <w:rPr>
          <w:rFonts w:ascii="Georgia" w:hAnsi="Georgia"/>
        </w:rPr>
      </w:pPr>
      <w:r>
        <w:rPr>
          <w:rFonts w:ascii="Georgia" w:hAnsi="Georgia"/>
        </w:rPr>
        <w:t>Both Japanese and Europeans had gove</w:t>
      </w:r>
      <w:r w:rsidR="00503EE4">
        <w:rPr>
          <w:rFonts w:ascii="Georgia" w:hAnsi="Georgia"/>
        </w:rPr>
        <w:t>rnments known as feudalism.  In the both feudal systems, they had a certain groups that were required to protect others.  In Japan, they were known as samurai.  In Europe, they were referred to as knights.  The samurai and knights had many sim</w:t>
      </w:r>
      <w:r w:rsidR="001977DB">
        <w:rPr>
          <w:rFonts w:ascii="Georgia" w:hAnsi="Georgia"/>
        </w:rPr>
        <w:t>ilarities and some differences.</w:t>
      </w:r>
    </w:p>
    <w:p w:rsidR="001977DB" w:rsidRDefault="001977DB" w:rsidP="001977DB">
      <w:pPr>
        <w:spacing w:after="0" w:line="360" w:lineRule="auto"/>
        <w:ind w:firstLine="720"/>
        <w:rPr>
          <w:rFonts w:ascii="Georgia" w:hAnsi="Georgia"/>
        </w:rPr>
      </w:pPr>
      <w:r>
        <w:rPr>
          <w:rFonts w:ascii="Georgia" w:hAnsi="Georgia"/>
        </w:rPr>
        <w:t>One similarity t</w:t>
      </w:r>
      <w:r w:rsidR="00070640" w:rsidRPr="00F75F11">
        <w:rPr>
          <w:rFonts w:ascii="Georgia" w:hAnsi="Georgia"/>
        </w:rPr>
        <w:t>he Japanese Samurai and</w:t>
      </w:r>
      <w:r>
        <w:rPr>
          <w:rFonts w:ascii="Georgia" w:hAnsi="Georgia"/>
        </w:rPr>
        <w:t xml:space="preserve"> European Knights had were they both lived by codes of b</w:t>
      </w:r>
      <w:r w:rsidR="00070640" w:rsidRPr="00F75F11">
        <w:rPr>
          <w:rFonts w:ascii="Georgia" w:hAnsi="Georgia"/>
        </w:rPr>
        <w:t xml:space="preserve">ehavior. </w:t>
      </w:r>
      <w:r w:rsidR="001F1257">
        <w:rPr>
          <w:rFonts w:ascii="Georgia" w:hAnsi="Georgia"/>
        </w:rPr>
        <w:t xml:space="preserve">  </w:t>
      </w:r>
      <w:r w:rsidR="00070640" w:rsidRPr="00F75F11">
        <w:rPr>
          <w:rFonts w:ascii="Georgia" w:hAnsi="Georgia"/>
        </w:rPr>
        <w:t>The samurai lived by a code called _______</w:t>
      </w:r>
      <w:r>
        <w:rPr>
          <w:rFonts w:ascii="Georgia" w:hAnsi="Georgia"/>
        </w:rPr>
        <w:t>_______________________, w</w:t>
      </w:r>
      <w:r w:rsidR="00070640" w:rsidRPr="00F75F11">
        <w:rPr>
          <w:rFonts w:ascii="Georgia" w:hAnsi="Georgia"/>
        </w:rPr>
        <w:t>hile the knights lived by the code called_____</w:t>
      </w:r>
      <w:r>
        <w:rPr>
          <w:rFonts w:ascii="Georgia" w:hAnsi="Georgia"/>
        </w:rPr>
        <w:t>________</w:t>
      </w:r>
      <w:r w:rsidR="00070640" w:rsidRPr="00F75F11">
        <w:rPr>
          <w:rFonts w:ascii="Georgia" w:hAnsi="Georgia"/>
        </w:rPr>
        <w:t>_________.  There are m</w:t>
      </w:r>
      <w:r w:rsidR="00711476" w:rsidRPr="00F75F11">
        <w:rPr>
          <w:rFonts w:ascii="Georgia" w:hAnsi="Georgia"/>
        </w:rPr>
        <w:t>any similarities and differences between the codes of behavior of the Japanese Samurai and the European Knights.</w:t>
      </w:r>
      <w:r>
        <w:rPr>
          <w:rFonts w:ascii="Georgia" w:hAnsi="Georgia"/>
        </w:rPr>
        <w:t xml:space="preserve">  One</w:t>
      </w:r>
      <w:r w:rsidR="00711476" w:rsidRPr="00F75F11">
        <w:rPr>
          <w:rFonts w:ascii="Georgia" w:hAnsi="Georgia"/>
        </w:rPr>
        <w:t xml:space="preserve"> similarity between them was </w:t>
      </w:r>
      <w:r w:rsidR="00711476" w:rsidRPr="00F75F11">
        <w:rPr>
          <w:rFonts w:ascii="Georgia" w:hAnsi="Georgia"/>
          <w:b/>
        </w:rPr>
        <w:t>_____________________________________________________________________________</w:t>
      </w:r>
      <w:r>
        <w:rPr>
          <w:rFonts w:ascii="Georgia" w:hAnsi="Georgia"/>
          <w:b/>
        </w:rPr>
        <w:t>_________________________________________.</w:t>
      </w:r>
      <w:r>
        <w:rPr>
          <w:rFonts w:ascii="Georgia" w:hAnsi="Georgia"/>
        </w:rPr>
        <w:t xml:space="preserve">  </w:t>
      </w:r>
      <w:r w:rsidR="00711476" w:rsidRPr="00F75F11">
        <w:rPr>
          <w:rFonts w:ascii="Georgia" w:hAnsi="Georgia"/>
        </w:rPr>
        <w:t xml:space="preserve">Another similarity was </w:t>
      </w:r>
      <w:r>
        <w:rPr>
          <w:rFonts w:ascii="Georgia" w:hAnsi="Georgia"/>
        </w:rPr>
        <w:t>_____</w:t>
      </w:r>
    </w:p>
    <w:p w:rsidR="00711476" w:rsidRDefault="00711476" w:rsidP="00711476">
      <w:pPr>
        <w:spacing w:after="0" w:line="360" w:lineRule="auto"/>
        <w:rPr>
          <w:rFonts w:ascii="Georgia" w:hAnsi="Georgia"/>
        </w:rPr>
      </w:pPr>
      <w:r w:rsidRPr="00F75F11">
        <w:rPr>
          <w:rFonts w:ascii="Georgia" w:hAnsi="Georgia"/>
        </w:rPr>
        <w:t>____________________________________________________________</w:t>
      </w:r>
      <w:r w:rsidR="001977DB">
        <w:rPr>
          <w:rFonts w:ascii="Georgia" w:hAnsi="Georgia"/>
        </w:rPr>
        <w:t>__________________________</w:t>
      </w:r>
      <w:r w:rsidRPr="00F75F11">
        <w:rPr>
          <w:rFonts w:ascii="Georgia" w:hAnsi="Georgia"/>
        </w:rPr>
        <w:t>_. These warriors also shared a few differences</w:t>
      </w:r>
      <w:r w:rsidR="001977DB">
        <w:rPr>
          <w:rFonts w:ascii="Georgia" w:hAnsi="Georgia"/>
        </w:rPr>
        <w:t xml:space="preserve"> as well.  The first difference was ___________</w:t>
      </w:r>
    </w:p>
    <w:p w:rsidR="00711476" w:rsidRPr="00F75F11" w:rsidRDefault="001977DB" w:rsidP="00711476">
      <w:pPr>
        <w:spacing w:after="0" w:line="360" w:lineRule="auto"/>
        <w:rPr>
          <w:rFonts w:ascii="Georgia" w:hAnsi="Georgia"/>
        </w:rPr>
      </w:pPr>
      <w:r>
        <w:rPr>
          <w:rFonts w:ascii="Georgia" w:hAnsi="Georgia"/>
        </w:rPr>
        <w:t>_____________________________________________________</w:t>
      </w:r>
      <w:r w:rsidR="00711476" w:rsidRPr="00F75F11">
        <w:rPr>
          <w:rFonts w:ascii="Georgia" w:hAnsi="Georgia"/>
        </w:rPr>
        <w:t>_________________________________________________.</w:t>
      </w:r>
      <w:r>
        <w:rPr>
          <w:rFonts w:ascii="Georgia" w:hAnsi="Georgia"/>
        </w:rPr>
        <w:t xml:space="preserve">  Another difference was </w:t>
      </w:r>
      <w:r w:rsidR="00711476" w:rsidRPr="00F75F11">
        <w:rPr>
          <w:rFonts w:ascii="Georgia" w:hAnsi="Georgia"/>
        </w:rPr>
        <w:t>_________________</w:t>
      </w:r>
      <w:r>
        <w:rPr>
          <w:rFonts w:ascii="Georgia" w:hAnsi="Georgia"/>
        </w:rPr>
        <w:t>___</w:t>
      </w:r>
      <w:r w:rsidR="00711476" w:rsidRPr="00F75F11">
        <w:rPr>
          <w:rFonts w:ascii="Georgia" w:hAnsi="Georgia"/>
        </w:rPr>
        <w:t>____________</w:t>
      </w:r>
    </w:p>
    <w:p w:rsidR="00503EE4" w:rsidRPr="001977DB" w:rsidRDefault="00711476" w:rsidP="001977DB">
      <w:pPr>
        <w:spacing w:after="0" w:line="360" w:lineRule="auto"/>
        <w:rPr>
          <w:rFonts w:ascii="Georgia" w:hAnsi="Georgia"/>
        </w:rPr>
      </w:pPr>
      <w:r w:rsidRPr="00F75F11">
        <w:rPr>
          <w:rFonts w:ascii="Georgia" w:hAnsi="Georgia"/>
        </w:rPr>
        <w:t>_________________</w:t>
      </w:r>
      <w:r w:rsidR="001977DB">
        <w:rPr>
          <w:rFonts w:ascii="Georgia" w:hAnsi="Georgia"/>
        </w:rPr>
        <w:t>_______________________</w:t>
      </w:r>
      <w:r w:rsidRPr="00F75F11">
        <w:rPr>
          <w:rFonts w:ascii="Georgia" w:hAnsi="Georgia"/>
        </w:rPr>
        <w:t>__________</w:t>
      </w:r>
      <w:r w:rsidR="001977DB">
        <w:rPr>
          <w:rFonts w:ascii="Georgia" w:hAnsi="Georgia"/>
        </w:rPr>
        <w:t xml:space="preserve">_________________________.  </w:t>
      </w:r>
      <w:bookmarkStart w:id="0" w:name="_GoBack"/>
      <w:bookmarkEnd w:id="0"/>
    </w:p>
    <w:p w:rsidR="001977DB" w:rsidRPr="001977DB" w:rsidRDefault="001977DB" w:rsidP="001977DB">
      <w:pPr>
        <w:spacing w:after="0" w:line="240" w:lineRule="auto"/>
        <w:rPr>
          <w:rFonts w:ascii="Georgia" w:hAnsi="Georgia"/>
          <w:b/>
          <w:u w:val="single"/>
        </w:rPr>
      </w:pPr>
      <w:r w:rsidRPr="001977DB">
        <w:rPr>
          <w:rFonts w:ascii="Georgia" w:hAnsi="Georgia"/>
          <w:noProof/>
        </w:rPr>
        <w:lastRenderedPageBreak/>
        <w:drawing>
          <wp:anchor distT="0" distB="0" distL="114300" distR="114300" simplePos="0" relativeHeight="251659264" behindDoc="1" locked="0" layoutInCell="1" allowOverlap="1">
            <wp:simplePos x="0" y="0"/>
            <wp:positionH relativeFrom="column">
              <wp:posOffset>5087620</wp:posOffset>
            </wp:positionH>
            <wp:positionV relativeFrom="paragraph">
              <wp:posOffset>-114300</wp:posOffset>
            </wp:positionV>
            <wp:extent cx="1741805" cy="1695450"/>
            <wp:effectExtent l="0" t="0" r="0" b="0"/>
            <wp:wrapTight wrapText="bothSides">
              <wp:wrapPolygon edited="0">
                <wp:start x="0" y="0"/>
                <wp:lineTo x="0" y="21357"/>
                <wp:lineTo x="21261" y="21357"/>
                <wp:lineTo x="21261" y="0"/>
                <wp:lineTo x="0" y="0"/>
              </wp:wrapPolygon>
            </wp:wrapTight>
            <wp:docPr id="2" name="Picture 2" descr="http://media.giantbomb.com/uploads/0/7660/1458216-seppu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giantbomb.com/uploads/0/7660/1458216-seppuku.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1695450"/>
                    </a:xfrm>
                    <a:prstGeom prst="rect">
                      <a:avLst/>
                    </a:prstGeom>
                    <a:noFill/>
                    <a:ln>
                      <a:noFill/>
                    </a:ln>
                  </pic:spPr>
                </pic:pic>
              </a:graphicData>
            </a:graphic>
          </wp:anchor>
        </w:drawing>
      </w:r>
      <w:r w:rsidR="00D52C4C" w:rsidRPr="001977DB">
        <w:rPr>
          <w:rFonts w:ascii="Georgia" w:hAnsi="Georgia"/>
          <w:b/>
          <w:u w:val="single"/>
        </w:rPr>
        <w:t>Seppuku</w:t>
      </w:r>
    </w:p>
    <w:p w:rsidR="00D92837" w:rsidRDefault="00D52C4C" w:rsidP="001977DB">
      <w:pPr>
        <w:spacing w:after="0" w:line="240" w:lineRule="auto"/>
        <w:rPr>
          <w:rFonts w:ascii="Georgia" w:hAnsi="Georgia"/>
        </w:rPr>
      </w:pPr>
      <w:r w:rsidRPr="001977DB">
        <w:rPr>
          <w:rFonts w:ascii="Georgia" w:hAnsi="Georgia"/>
        </w:rPr>
        <w:t>If the Samurai misses his objectives (goals) and continues to live, he must be seen as a coward.  Rather than fall into enemy hands, a samurai, commonly commit</w:t>
      </w:r>
      <w:r w:rsidR="00070640" w:rsidRPr="001977DB">
        <w:rPr>
          <w:rFonts w:ascii="Georgia" w:hAnsi="Georgia"/>
        </w:rPr>
        <w:t xml:space="preserve">ted suicide.  </w:t>
      </w:r>
      <w:r w:rsidR="00EF3DBC" w:rsidRPr="001977DB">
        <w:rPr>
          <w:rFonts w:ascii="Georgia" w:hAnsi="Georgia"/>
        </w:rPr>
        <w:t>The act of seppuku involved the act of stabbing a knife into the left side of the abdomen (stomach), then drawing the blade across to the right, and giving a final upward twist toward the chest.</w:t>
      </w:r>
    </w:p>
    <w:p w:rsidR="001977DB" w:rsidRPr="001977DB" w:rsidRDefault="001977DB" w:rsidP="001977DB">
      <w:pPr>
        <w:spacing w:after="0" w:line="240" w:lineRule="auto"/>
        <w:rPr>
          <w:rFonts w:ascii="Georgia" w:hAnsi="Georgia"/>
          <w:b/>
          <w:u w:val="single"/>
        </w:rPr>
      </w:pPr>
    </w:p>
    <w:p w:rsidR="00EF3DBC" w:rsidRDefault="00711476" w:rsidP="001977DB">
      <w:pPr>
        <w:spacing w:after="0" w:line="240" w:lineRule="auto"/>
        <w:rPr>
          <w:rFonts w:ascii="Georgia" w:hAnsi="Georgia"/>
          <w:b/>
          <w:i/>
        </w:rPr>
      </w:pPr>
      <w:r w:rsidRPr="001977DB">
        <w:rPr>
          <w:rFonts w:ascii="Georgia" w:hAnsi="Georgia"/>
          <w:b/>
          <w:i/>
        </w:rPr>
        <w:t xml:space="preserve">You are going to watch a film clip that </w:t>
      </w:r>
      <w:r w:rsidR="00FA6D54" w:rsidRPr="001977DB">
        <w:rPr>
          <w:rFonts w:ascii="Georgia" w:hAnsi="Georgia"/>
          <w:b/>
          <w:i/>
        </w:rPr>
        <w:t xml:space="preserve">will show the act of seppuku being carried out by a samurai. </w:t>
      </w:r>
    </w:p>
    <w:p w:rsidR="001977DB" w:rsidRDefault="001977DB" w:rsidP="001977DB">
      <w:pPr>
        <w:spacing w:after="0" w:line="240" w:lineRule="auto"/>
        <w:rPr>
          <w:rFonts w:ascii="Georgia" w:hAnsi="Georgia"/>
          <w:b/>
          <w:i/>
        </w:rPr>
      </w:pPr>
    </w:p>
    <w:p w:rsidR="001977DB" w:rsidRDefault="001977DB" w:rsidP="001977DB">
      <w:pPr>
        <w:spacing w:after="0" w:line="240" w:lineRule="auto"/>
        <w:rPr>
          <w:rFonts w:ascii="Georgia" w:hAnsi="Georgia"/>
          <w:b/>
        </w:rPr>
      </w:pPr>
      <w:r>
        <w:rPr>
          <w:rFonts w:ascii="Georgia" w:hAnsi="Georgia"/>
          <w:b/>
        </w:rPr>
        <w:t>Regents Questions:</w:t>
      </w:r>
    </w:p>
    <w:p w:rsidR="001977DB" w:rsidRDefault="001977DB" w:rsidP="001977DB">
      <w:pPr>
        <w:spacing w:after="0" w:line="240" w:lineRule="auto"/>
        <w:rPr>
          <w:rFonts w:ascii="Georgia" w:hAnsi="Georgia"/>
          <w:b/>
        </w:rPr>
      </w:pPr>
    </w:p>
    <w:p w:rsidR="001977DB" w:rsidRPr="001977DB" w:rsidRDefault="001977DB" w:rsidP="001977DB">
      <w:pPr>
        <w:spacing w:after="0" w:line="240" w:lineRule="auto"/>
        <w:rPr>
          <w:rFonts w:ascii="Georgia" w:hAnsi="Georgia"/>
          <w:b/>
          <w:sz w:val="24"/>
          <w:szCs w:val="24"/>
        </w:rPr>
      </w:pPr>
      <w:r w:rsidRPr="001977DB">
        <w:rPr>
          <w:rFonts w:ascii="Georgia" w:hAnsi="Georgia"/>
          <w:b/>
          <w:sz w:val="24"/>
          <w:szCs w:val="24"/>
        </w:rPr>
        <w:t>1. The code of Bushido of the Japanese samurai is most similar to the</w:t>
      </w:r>
    </w:p>
    <w:p w:rsidR="001977DB" w:rsidRPr="001977DB" w:rsidRDefault="001977DB" w:rsidP="001977DB">
      <w:pPr>
        <w:spacing w:after="0" w:line="240" w:lineRule="auto"/>
        <w:ind w:left="360"/>
        <w:rPr>
          <w:rFonts w:ascii="Georgia" w:hAnsi="Georgia"/>
          <w:sz w:val="24"/>
          <w:szCs w:val="24"/>
        </w:rPr>
      </w:pPr>
      <w:r w:rsidRPr="001977DB">
        <w:rPr>
          <w:rFonts w:ascii="Georgia" w:hAnsi="Georgia"/>
          <w:sz w:val="24"/>
          <w:szCs w:val="24"/>
        </w:rPr>
        <w:t xml:space="preserve">1. </w:t>
      </w:r>
      <w:proofErr w:type="gramStart"/>
      <w:r w:rsidRPr="001977DB">
        <w:rPr>
          <w:rFonts w:ascii="Georgia" w:hAnsi="Georgia"/>
          <w:sz w:val="24"/>
          <w:szCs w:val="24"/>
        </w:rPr>
        <w:t>belief</w:t>
      </w:r>
      <w:proofErr w:type="gramEnd"/>
      <w:r w:rsidRPr="001977DB">
        <w:rPr>
          <w:rFonts w:ascii="Georgia" w:hAnsi="Georgia"/>
          <w:sz w:val="24"/>
          <w:szCs w:val="24"/>
        </w:rPr>
        <w:t xml:space="preserve"> in reincarnation and karma of Hindus </w:t>
      </w:r>
      <w:r w:rsidRPr="001977DB">
        <w:rPr>
          <w:rFonts w:ascii="Georgia" w:hAnsi="Georgia"/>
          <w:sz w:val="24"/>
          <w:szCs w:val="24"/>
        </w:rPr>
        <w:br/>
        <w:t xml:space="preserve">2. </w:t>
      </w:r>
      <w:proofErr w:type="gramStart"/>
      <w:r w:rsidRPr="001977DB">
        <w:rPr>
          <w:rFonts w:ascii="Georgia" w:hAnsi="Georgia"/>
          <w:sz w:val="24"/>
          <w:szCs w:val="24"/>
        </w:rPr>
        <w:t>practice</w:t>
      </w:r>
      <w:proofErr w:type="gramEnd"/>
      <w:r w:rsidRPr="001977DB">
        <w:rPr>
          <w:rFonts w:ascii="Georgia" w:hAnsi="Georgia"/>
          <w:sz w:val="24"/>
          <w:szCs w:val="24"/>
        </w:rPr>
        <w:t xml:space="preserve"> of chivalry by European knights </w:t>
      </w:r>
      <w:r w:rsidRPr="001977DB">
        <w:rPr>
          <w:rFonts w:ascii="Georgia" w:hAnsi="Georgia"/>
          <w:sz w:val="24"/>
          <w:szCs w:val="24"/>
        </w:rPr>
        <w:br/>
        <w:t xml:space="preserve">3. </w:t>
      </w:r>
      <w:proofErr w:type="gramStart"/>
      <w:r w:rsidRPr="001977DB">
        <w:rPr>
          <w:rFonts w:ascii="Georgia" w:hAnsi="Georgia"/>
          <w:sz w:val="24"/>
          <w:szCs w:val="24"/>
        </w:rPr>
        <w:t>teachings</w:t>
      </w:r>
      <w:proofErr w:type="gramEnd"/>
      <w:r w:rsidRPr="001977DB">
        <w:rPr>
          <w:rFonts w:ascii="Georgia" w:hAnsi="Georgia"/>
          <w:sz w:val="24"/>
          <w:szCs w:val="24"/>
        </w:rPr>
        <w:t xml:space="preserve"> of Judaism </w:t>
      </w:r>
      <w:r w:rsidRPr="001977DB">
        <w:rPr>
          <w:rFonts w:ascii="Georgia" w:hAnsi="Georgia"/>
          <w:sz w:val="24"/>
          <w:szCs w:val="24"/>
        </w:rPr>
        <w:br/>
        <w:t xml:space="preserve">4. </w:t>
      </w:r>
      <w:proofErr w:type="gramStart"/>
      <w:r w:rsidRPr="001977DB">
        <w:rPr>
          <w:rFonts w:ascii="Georgia" w:hAnsi="Georgia"/>
          <w:sz w:val="24"/>
          <w:szCs w:val="24"/>
        </w:rPr>
        <w:t>theory</w:t>
      </w:r>
      <w:proofErr w:type="gramEnd"/>
      <w:r w:rsidRPr="001977DB">
        <w:rPr>
          <w:rFonts w:ascii="Georgia" w:hAnsi="Georgia"/>
          <w:sz w:val="24"/>
          <w:szCs w:val="24"/>
        </w:rPr>
        <w:t xml:space="preserve"> of natural rights of the Enlightenment writers</w:t>
      </w:r>
    </w:p>
    <w:p w:rsidR="001977DB" w:rsidRPr="001977DB" w:rsidRDefault="001977DB" w:rsidP="001977DB">
      <w:pPr>
        <w:spacing w:after="0" w:line="240" w:lineRule="auto"/>
        <w:rPr>
          <w:rFonts w:ascii="Georgia" w:hAnsi="Georgia"/>
          <w:sz w:val="24"/>
          <w:szCs w:val="24"/>
        </w:rPr>
      </w:pPr>
    </w:p>
    <w:p w:rsidR="001977DB" w:rsidRPr="001977DB" w:rsidRDefault="001977DB" w:rsidP="001977DB">
      <w:pPr>
        <w:spacing w:after="0" w:line="240" w:lineRule="auto"/>
        <w:rPr>
          <w:rFonts w:ascii="Georgia" w:hAnsi="Georgia"/>
          <w:b/>
          <w:sz w:val="24"/>
          <w:szCs w:val="24"/>
        </w:rPr>
      </w:pPr>
      <w:r w:rsidRPr="001977DB">
        <w:rPr>
          <w:rFonts w:ascii="Georgia" w:hAnsi="Georgia"/>
          <w:b/>
          <w:sz w:val="24"/>
          <w:szCs w:val="24"/>
        </w:rPr>
        <w:t>2. Both European medieval knights and Japanese samurai warriors pledged oaths of</w:t>
      </w:r>
    </w:p>
    <w:p w:rsidR="001977DB" w:rsidRPr="001977DB" w:rsidRDefault="001977DB" w:rsidP="001977DB">
      <w:pPr>
        <w:spacing w:after="0" w:line="240" w:lineRule="auto"/>
        <w:ind w:left="360"/>
        <w:rPr>
          <w:rFonts w:ascii="Georgia" w:hAnsi="Georgia"/>
          <w:b/>
          <w:sz w:val="24"/>
          <w:szCs w:val="24"/>
        </w:rPr>
      </w:pPr>
      <w:r w:rsidRPr="001977DB">
        <w:rPr>
          <w:rFonts w:ascii="Georgia" w:hAnsi="Georgia"/>
          <w:sz w:val="24"/>
          <w:szCs w:val="24"/>
        </w:rPr>
        <w:t xml:space="preserve">1. </w:t>
      </w:r>
      <w:proofErr w:type="gramStart"/>
      <w:r w:rsidRPr="001977DB">
        <w:rPr>
          <w:rFonts w:ascii="Georgia" w:hAnsi="Georgia"/>
          <w:sz w:val="24"/>
          <w:szCs w:val="24"/>
        </w:rPr>
        <w:t>loyalty</w:t>
      </w:r>
      <w:proofErr w:type="gramEnd"/>
      <w:r w:rsidRPr="001977DB">
        <w:rPr>
          <w:rFonts w:ascii="Georgia" w:hAnsi="Georgia"/>
          <w:sz w:val="24"/>
          <w:szCs w:val="24"/>
        </w:rPr>
        <w:t xml:space="preserve"> to their military leader </w:t>
      </w:r>
      <w:r w:rsidRPr="001977DB">
        <w:rPr>
          <w:rFonts w:ascii="Georgia" w:hAnsi="Georgia"/>
          <w:sz w:val="24"/>
          <w:szCs w:val="24"/>
        </w:rPr>
        <w:br/>
        <w:t xml:space="preserve">2. </w:t>
      </w:r>
      <w:proofErr w:type="gramStart"/>
      <w:r w:rsidRPr="001977DB">
        <w:rPr>
          <w:rFonts w:ascii="Georgia" w:hAnsi="Georgia"/>
          <w:sz w:val="24"/>
          <w:szCs w:val="24"/>
        </w:rPr>
        <w:t>devotion</w:t>
      </w:r>
      <w:proofErr w:type="gramEnd"/>
      <w:r w:rsidRPr="001977DB">
        <w:rPr>
          <w:rFonts w:ascii="Georgia" w:hAnsi="Georgia"/>
          <w:sz w:val="24"/>
          <w:szCs w:val="24"/>
        </w:rPr>
        <w:t xml:space="preserve"> to their nation-state </w:t>
      </w:r>
      <w:r w:rsidRPr="001977DB">
        <w:rPr>
          <w:rFonts w:ascii="Georgia" w:hAnsi="Georgia"/>
          <w:sz w:val="24"/>
          <w:szCs w:val="24"/>
        </w:rPr>
        <w:br/>
        <w:t xml:space="preserve">3. </w:t>
      </w:r>
      <w:proofErr w:type="gramStart"/>
      <w:r w:rsidRPr="001977DB">
        <w:rPr>
          <w:rFonts w:ascii="Georgia" w:hAnsi="Georgia"/>
          <w:sz w:val="24"/>
          <w:szCs w:val="24"/>
        </w:rPr>
        <w:t>service</w:t>
      </w:r>
      <w:proofErr w:type="gramEnd"/>
      <w:r w:rsidRPr="001977DB">
        <w:rPr>
          <w:rFonts w:ascii="Georgia" w:hAnsi="Georgia"/>
          <w:sz w:val="24"/>
          <w:szCs w:val="24"/>
        </w:rPr>
        <w:t xml:space="preserve"> to their church </w:t>
      </w:r>
      <w:r w:rsidRPr="001977DB">
        <w:rPr>
          <w:rFonts w:ascii="Georgia" w:hAnsi="Georgia"/>
          <w:sz w:val="24"/>
          <w:szCs w:val="24"/>
        </w:rPr>
        <w:br/>
        <w:t xml:space="preserve">4. </w:t>
      </w:r>
      <w:proofErr w:type="gramStart"/>
      <w:r w:rsidRPr="001977DB">
        <w:rPr>
          <w:rFonts w:ascii="Georgia" w:hAnsi="Georgia"/>
          <w:sz w:val="24"/>
          <w:szCs w:val="24"/>
        </w:rPr>
        <w:t>allegiance</w:t>
      </w:r>
      <w:proofErr w:type="gramEnd"/>
      <w:r w:rsidRPr="001977DB">
        <w:rPr>
          <w:rFonts w:ascii="Georgia" w:hAnsi="Georgia"/>
          <w:sz w:val="24"/>
          <w:szCs w:val="24"/>
        </w:rPr>
        <w:t xml:space="preserve"> to their families</w:t>
      </w:r>
    </w:p>
    <w:sectPr w:rsidR="001977DB" w:rsidRPr="001977DB" w:rsidSect="001977D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05C38"/>
    <w:multiLevelType w:val="hybridMultilevel"/>
    <w:tmpl w:val="16E4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6CA"/>
    <w:rsid w:val="00070640"/>
    <w:rsid w:val="001977DB"/>
    <w:rsid w:val="001F1257"/>
    <w:rsid w:val="00292DAD"/>
    <w:rsid w:val="00456533"/>
    <w:rsid w:val="004B46BD"/>
    <w:rsid w:val="004C0E4A"/>
    <w:rsid w:val="00503EE4"/>
    <w:rsid w:val="006C16CA"/>
    <w:rsid w:val="00701181"/>
    <w:rsid w:val="00711476"/>
    <w:rsid w:val="008D5E98"/>
    <w:rsid w:val="00A902E0"/>
    <w:rsid w:val="00B35FA8"/>
    <w:rsid w:val="00B53B34"/>
    <w:rsid w:val="00C874C9"/>
    <w:rsid w:val="00CE0525"/>
    <w:rsid w:val="00CE6462"/>
    <w:rsid w:val="00D36D9B"/>
    <w:rsid w:val="00D52C4C"/>
    <w:rsid w:val="00D92837"/>
    <w:rsid w:val="00EF3DBC"/>
    <w:rsid w:val="00F00C42"/>
    <w:rsid w:val="00F24139"/>
    <w:rsid w:val="00F75F11"/>
    <w:rsid w:val="00FA6D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CA"/>
    <w:rPr>
      <w:rFonts w:ascii="Tahoma" w:hAnsi="Tahoma" w:cs="Tahoma"/>
      <w:sz w:val="16"/>
      <w:szCs w:val="16"/>
    </w:rPr>
  </w:style>
  <w:style w:type="table" w:styleId="TableGrid">
    <w:name w:val="Table Grid"/>
    <w:basedOn w:val="TableNormal"/>
    <w:uiPriority w:val="59"/>
    <w:rsid w:val="0045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CA"/>
    <w:rPr>
      <w:rFonts w:ascii="Tahoma" w:hAnsi="Tahoma" w:cs="Tahoma"/>
      <w:sz w:val="16"/>
      <w:szCs w:val="16"/>
    </w:rPr>
  </w:style>
  <w:style w:type="table" w:styleId="TableGrid">
    <w:name w:val="Table Grid"/>
    <w:basedOn w:val="TableNormal"/>
    <w:uiPriority w:val="59"/>
    <w:rsid w:val="0045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DAD"/>
    <w:pPr>
      <w:ind w:left="720"/>
      <w:contextualSpacing/>
    </w:pPr>
  </w:style>
</w:styles>
</file>

<file path=word/webSettings.xml><?xml version="1.0" encoding="utf-8"?>
<w:webSettings xmlns:r="http://schemas.openxmlformats.org/officeDocument/2006/relationships" xmlns:w="http://schemas.openxmlformats.org/wordprocessingml/2006/main">
  <w:divs>
    <w:div w:id="470561361">
      <w:bodyDiv w:val="1"/>
      <w:marLeft w:val="0"/>
      <w:marRight w:val="0"/>
      <w:marTop w:val="0"/>
      <w:marBottom w:val="0"/>
      <w:divBdr>
        <w:top w:val="none" w:sz="0" w:space="0" w:color="auto"/>
        <w:left w:val="none" w:sz="0" w:space="0" w:color="auto"/>
        <w:bottom w:val="none" w:sz="0" w:space="0" w:color="auto"/>
        <w:right w:val="none" w:sz="0" w:space="0" w:color="auto"/>
      </w:divBdr>
    </w:div>
    <w:div w:id="1237203294">
      <w:bodyDiv w:val="1"/>
      <w:marLeft w:val="0"/>
      <w:marRight w:val="0"/>
      <w:marTop w:val="0"/>
      <w:marBottom w:val="0"/>
      <w:divBdr>
        <w:top w:val="none" w:sz="0" w:space="0" w:color="auto"/>
        <w:left w:val="none" w:sz="0" w:space="0" w:color="auto"/>
        <w:bottom w:val="none" w:sz="0" w:space="0" w:color="auto"/>
        <w:right w:val="none" w:sz="0" w:space="0" w:color="auto"/>
      </w:divBdr>
    </w:div>
    <w:div w:id="18956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Smith</dc:creator>
  <cp:lastModifiedBy>cortiz</cp:lastModifiedBy>
  <cp:revision>9</cp:revision>
  <cp:lastPrinted>2013-02-04T12:06:00Z</cp:lastPrinted>
  <dcterms:created xsi:type="dcterms:W3CDTF">2014-01-27T17:06:00Z</dcterms:created>
  <dcterms:modified xsi:type="dcterms:W3CDTF">2014-02-04T17:38:00Z</dcterms:modified>
</cp:coreProperties>
</file>