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7" w:rsidRPr="003E04B6" w:rsidRDefault="00457097" w:rsidP="003E04B6">
      <w:pPr>
        <w:spacing w:after="0" w:line="240" w:lineRule="auto"/>
        <w:jc w:val="center"/>
        <w:rPr>
          <w:rFonts w:ascii="Georgia" w:hAnsi="Georgia"/>
          <w:b/>
          <w:sz w:val="28"/>
          <w:szCs w:val="24"/>
        </w:rPr>
      </w:pPr>
      <w:bookmarkStart w:id="0" w:name="_GoBack"/>
      <w:bookmarkEnd w:id="0"/>
      <w:r w:rsidRPr="003E04B6">
        <w:rPr>
          <w:rFonts w:ascii="Georgia" w:hAnsi="Georgia"/>
          <w:b/>
          <w:sz w:val="28"/>
          <w:szCs w:val="24"/>
        </w:rPr>
        <w:t>Encomienda</w:t>
      </w:r>
    </w:p>
    <w:p w:rsidR="00457097" w:rsidRPr="00C4780E" w:rsidRDefault="00457097" w:rsidP="004649A7">
      <w:pPr>
        <w:spacing w:after="0" w:line="240" w:lineRule="auto"/>
        <w:rPr>
          <w:rFonts w:ascii="Georgia" w:hAnsi="Georgia"/>
          <w:b/>
          <w:noProof/>
          <w:sz w:val="20"/>
        </w:rPr>
      </w:pPr>
      <w:r w:rsidRPr="00C4780E">
        <w:rPr>
          <w:rFonts w:ascii="Georgia" w:hAnsi="Georgia"/>
          <w:b/>
          <w:noProof/>
          <w:sz w:val="20"/>
        </w:rPr>
        <w:t>I. Inroduction</w:t>
      </w:r>
    </w:p>
    <w:p w:rsidR="00457097" w:rsidRPr="00C4780E" w:rsidRDefault="00457097" w:rsidP="004649A7">
      <w:pPr>
        <w:spacing w:after="0" w:line="240" w:lineRule="auto"/>
        <w:rPr>
          <w:rFonts w:ascii="Georgia" w:hAnsi="Georgia" w:cs="Arial"/>
          <w:sz w:val="20"/>
        </w:rPr>
      </w:pPr>
      <w:r w:rsidRPr="00C4780E">
        <w:rPr>
          <w:rFonts w:ascii="Georgia" w:hAnsi="Georgia" w:cs="Arial"/>
          <w:sz w:val="20"/>
        </w:rPr>
        <w:t xml:space="preserve">Hernan Cortes was the first </w:t>
      </w:r>
      <w:r w:rsidRPr="00C4780E">
        <w:rPr>
          <w:rFonts w:ascii="Georgia" w:hAnsi="Georgia" w:cs="Arial"/>
          <w:b/>
          <w:sz w:val="20"/>
        </w:rPr>
        <w:t>conquistador</w:t>
      </w:r>
      <w:r w:rsidRPr="00C4780E">
        <w:rPr>
          <w:rFonts w:ascii="Georgia" w:hAnsi="Georgia" w:cs="Arial"/>
          <w:sz w:val="20"/>
        </w:rPr>
        <w:t xml:space="preserve">, conqueror/adventurer, to conquer a group of people in </w:t>
      </w:r>
      <w:smartTag w:uri="urn:schemas-microsoft-com:office:smarttags" w:element="place">
        <w:r w:rsidRPr="00C4780E">
          <w:rPr>
            <w:rFonts w:ascii="Georgia" w:hAnsi="Georgia" w:cs="Arial"/>
            <w:sz w:val="20"/>
          </w:rPr>
          <w:t>Latin America</w:t>
        </w:r>
      </w:smartTag>
      <w:r w:rsidRPr="00C4780E">
        <w:rPr>
          <w:rFonts w:ascii="Georgia" w:hAnsi="Georgia" w:cs="Arial"/>
          <w:sz w:val="20"/>
        </w:rPr>
        <w:t xml:space="preserve">.  Hernando Cortes conquered the Aztecs and their emperor, Montezuma.   He managed to convince Montezuma, the Aztec ruler, to allow him into his capital city.  However, as soon as he entered the city, Cortes immediately took Montezuma captive.  The Aztec priests tried to fight back against the Spaniards, leading Cortes to execute Montezuma.  Cortes’s army lost the battle and they had to leave the city.  It was not long before they returned with 800 more soldiers and 25,000 native allies.  They turned the once-mighty city into a pile of rubble.  The Aztecs finally surrendered in 1521.  By 1550, they conquered the rest of the </w:t>
      </w:r>
      <w:smartTag w:uri="urn:schemas-microsoft-com:office:smarttags" w:element="place">
        <w:smartTag w:uri="urn:schemas-microsoft-com:office:smarttags" w:element="PlaceName">
          <w:r w:rsidRPr="00C4780E">
            <w:rPr>
              <w:rFonts w:ascii="Georgia" w:hAnsi="Georgia" w:cs="Arial"/>
              <w:sz w:val="20"/>
            </w:rPr>
            <w:t>Yucatan</w:t>
          </w:r>
        </w:smartTag>
        <w:r w:rsidRPr="00C4780E">
          <w:rPr>
            <w:rFonts w:ascii="Georgia" w:hAnsi="Georgia" w:cs="Arial"/>
            <w:sz w:val="20"/>
          </w:rPr>
          <w:t xml:space="preserve"> </w:t>
        </w:r>
        <w:smartTag w:uri="urn:schemas-microsoft-com:office:smarttags" w:element="PlaceType">
          <w:r w:rsidRPr="00C4780E">
            <w:rPr>
              <w:rFonts w:ascii="Georgia" w:hAnsi="Georgia" w:cs="Arial"/>
              <w:sz w:val="20"/>
            </w:rPr>
            <w:t>Peninsula</w:t>
          </w:r>
        </w:smartTag>
      </w:smartTag>
      <w:r w:rsidRPr="00C4780E">
        <w:rPr>
          <w:rFonts w:ascii="Georgia" w:hAnsi="Georgia" w:cs="Arial"/>
          <w:sz w:val="20"/>
        </w:rPr>
        <w:t xml:space="preserve">. </w:t>
      </w:r>
    </w:p>
    <w:p w:rsidR="00457097" w:rsidRPr="00A74952" w:rsidRDefault="00C4780E" w:rsidP="00C4780E">
      <w:pPr>
        <w:tabs>
          <w:tab w:val="left" w:pos="450"/>
        </w:tabs>
        <w:spacing w:after="0" w:line="240" w:lineRule="auto"/>
        <w:rPr>
          <w:rFonts w:ascii="Georgia" w:hAnsi="Georgia"/>
          <w:b/>
          <w:sz w:val="6"/>
          <w:szCs w:val="24"/>
        </w:rPr>
      </w:pPr>
      <w:r w:rsidRPr="00C4780E">
        <w:rPr>
          <w:rFonts w:ascii="Georgia" w:hAnsi="Georgia"/>
          <w:b/>
          <w:sz w:val="14"/>
          <w:szCs w:val="24"/>
        </w:rPr>
        <w:tab/>
      </w:r>
    </w:p>
    <w:p w:rsidR="00457097" w:rsidRPr="00C4780E" w:rsidRDefault="00457097" w:rsidP="004649A7">
      <w:pPr>
        <w:spacing w:after="0" w:line="240" w:lineRule="auto"/>
        <w:rPr>
          <w:rFonts w:ascii="Georgia" w:hAnsi="Georgia" w:cs="Arial"/>
          <w:b/>
          <w:sz w:val="20"/>
        </w:rPr>
      </w:pPr>
      <w:r w:rsidRPr="00C4780E">
        <w:rPr>
          <w:rFonts w:ascii="Georgia" w:hAnsi="Georgia" w:cs="Arial"/>
          <w:b/>
          <w:sz w:val="20"/>
        </w:rPr>
        <w:t>II. Christianity</w:t>
      </w:r>
    </w:p>
    <w:p w:rsidR="00457097" w:rsidRPr="00C4780E" w:rsidRDefault="00457097" w:rsidP="004649A7">
      <w:pPr>
        <w:spacing w:after="0" w:line="240" w:lineRule="auto"/>
        <w:rPr>
          <w:rFonts w:ascii="Georgia" w:hAnsi="Georgia" w:cs="Arial"/>
          <w:b/>
          <w:sz w:val="20"/>
        </w:rPr>
      </w:pPr>
      <w:r w:rsidRPr="00C4780E">
        <w:rPr>
          <w:rFonts w:ascii="Georgia" w:hAnsi="Georgia" w:cs="Arial"/>
          <w:sz w:val="20"/>
        </w:rPr>
        <w:t>The Spanish explorers believed that their mission was to convert the natives to Christianity.  The</w:t>
      </w:r>
      <w:r w:rsidRPr="00C4780E">
        <w:rPr>
          <w:rFonts w:ascii="Georgia" w:hAnsi="Georgia" w:cs="Arial"/>
          <w:b/>
          <w:sz w:val="20"/>
        </w:rPr>
        <w:t xml:space="preserve"> missionaries</w:t>
      </w:r>
      <w:r w:rsidRPr="00C4780E">
        <w:rPr>
          <w:rFonts w:ascii="Georgia" w:hAnsi="Georgia" w:cs="Arial"/>
          <w:sz w:val="20"/>
        </w:rPr>
        <w:t xml:space="preserve"> (church officials) who came to the </w:t>
      </w:r>
      <w:smartTag w:uri="urn:schemas-microsoft-com:office:smarttags" w:element="place">
        <w:r w:rsidRPr="00C4780E">
          <w:rPr>
            <w:rFonts w:ascii="Georgia" w:hAnsi="Georgia" w:cs="Arial"/>
            <w:sz w:val="20"/>
          </w:rPr>
          <w:t>New World</w:t>
        </w:r>
      </w:smartTag>
      <w:r w:rsidRPr="00C4780E">
        <w:rPr>
          <w:rFonts w:ascii="Georgia" w:hAnsi="Georgia" w:cs="Arial"/>
          <w:sz w:val="20"/>
        </w:rPr>
        <w:t xml:space="preserve"> to spread the Catholic religion were often more kind and charitable than the brutal conquistadors.  Often, the native people incorporated (combined) Catholic traditions with their own traditional beliefs.  However, native religious symbols, signs and items of art could be considered anti-Christian and was often destroyed by the Spanish missionaries.  For these reasons, the cultures of Native American peoples were completely changed by the European takeover.</w:t>
      </w:r>
    </w:p>
    <w:p w:rsidR="00457097" w:rsidRPr="00C4780E" w:rsidRDefault="00457097" w:rsidP="004649A7">
      <w:pPr>
        <w:spacing w:after="0" w:line="240" w:lineRule="auto"/>
        <w:rPr>
          <w:rFonts w:ascii="Georgia" w:hAnsi="Georgia"/>
          <w:b/>
          <w:sz w:val="10"/>
          <w:szCs w:val="24"/>
        </w:rPr>
      </w:pPr>
    </w:p>
    <w:p w:rsidR="00457097" w:rsidRPr="00C4780E" w:rsidRDefault="00457097" w:rsidP="004649A7">
      <w:pPr>
        <w:spacing w:after="0" w:line="240" w:lineRule="auto"/>
        <w:rPr>
          <w:rFonts w:ascii="Georgia" w:hAnsi="Georgia"/>
          <w:b/>
          <w:sz w:val="20"/>
        </w:rPr>
      </w:pPr>
      <w:r w:rsidRPr="00C4780E">
        <w:rPr>
          <w:rFonts w:ascii="Georgia" w:hAnsi="Georgia"/>
          <w:b/>
          <w:sz w:val="20"/>
        </w:rPr>
        <w:t>III. The Encomienda System</w:t>
      </w:r>
    </w:p>
    <w:p w:rsidR="00457097" w:rsidRPr="00C4780E" w:rsidRDefault="00457097" w:rsidP="004649A7">
      <w:pPr>
        <w:spacing w:after="0" w:line="240" w:lineRule="auto"/>
        <w:rPr>
          <w:rFonts w:ascii="Georgia" w:hAnsi="Georgia"/>
          <w:sz w:val="20"/>
          <w:u w:val="single"/>
        </w:rPr>
      </w:pPr>
      <w:r w:rsidRPr="00C4780E">
        <w:rPr>
          <w:rFonts w:ascii="Georgia" w:hAnsi="Georgia"/>
          <w:sz w:val="20"/>
        </w:rPr>
        <w:t xml:space="preserve">In </w:t>
      </w:r>
      <w:smartTag w:uri="urn:schemas-microsoft-com:office:smarttags" w:element="place">
        <w:r w:rsidRPr="00C4780E">
          <w:rPr>
            <w:rFonts w:ascii="Georgia" w:hAnsi="Georgia"/>
            <w:sz w:val="20"/>
          </w:rPr>
          <w:t>Latin America</w:t>
        </w:r>
      </w:smartTag>
      <w:r w:rsidRPr="00C4780E">
        <w:rPr>
          <w:rFonts w:ascii="Georgia" w:hAnsi="Georgia"/>
          <w:sz w:val="20"/>
        </w:rPr>
        <w:t xml:space="preserve">, the Spanish conquerors were “given” large amounts of land (haciendas) as well as a certain number of Native slaves.  Under this </w:t>
      </w:r>
      <w:r w:rsidRPr="00C4780E">
        <w:rPr>
          <w:rFonts w:ascii="Georgia" w:hAnsi="Georgia"/>
          <w:b/>
          <w:sz w:val="20"/>
        </w:rPr>
        <w:t>Encomienda system</w:t>
      </w:r>
      <w:r w:rsidRPr="00C4780E">
        <w:rPr>
          <w:rFonts w:ascii="Georgia" w:hAnsi="Georgia"/>
          <w:sz w:val="20"/>
        </w:rPr>
        <w:t>, people were divided into social classes based on birth.</w:t>
      </w:r>
    </w:p>
    <w:p w:rsidR="00C4780E" w:rsidRPr="00C4780E" w:rsidRDefault="00C4780E" w:rsidP="00C4780E">
      <w:pPr>
        <w:spacing w:after="0" w:line="240" w:lineRule="auto"/>
        <w:rPr>
          <w:rFonts w:ascii="Georgia" w:hAnsi="Georgia"/>
          <w:b/>
          <w:sz w:val="12"/>
        </w:rPr>
      </w:pPr>
    </w:p>
    <w:p w:rsidR="00C4780E" w:rsidRPr="00C4780E" w:rsidRDefault="00C4780E" w:rsidP="00C4780E">
      <w:pPr>
        <w:spacing w:after="0" w:line="240" w:lineRule="auto"/>
        <w:rPr>
          <w:rFonts w:ascii="Georgia" w:hAnsi="Georgia"/>
          <w:b/>
          <w:sz w:val="20"/>
          <w:szCs w:val="20"/>
        </w:rPr>
      </w:pPr>
      <w:r w:rsidRPr="00C4780E">
        <w:rPr>
          <w:rFonts w:ascii="Georgia" w:hAnsi="Georgia"/>
          <w:b/>
          <w:sz w:val="20"/>
          <w:szCs w:val="20"/>
        </w:rPr>
        <w:t xml:space="preserve">Directions: Using the documents </w:t>
      </w:r>
      <w:r w:rsidR="00422A0E">
        <w:rPr>
          <w:rFonts w:ascii="Georgia" w:hAnsi="Georgia"/>
          <w:b/>
          <w:sz w:val="20"/>
          <w:szCs w:val="20"/>
        </w:rPr>
        <w:t>and pyramid, answer the questions below.</w:t>
      </w:r>
    </w:p>
    <w:p w:rsidR="00C4780E" w:rsidRPr="00C93F09" w:rsidRDefault="00C4780E" w:rsidP="003E04B6">
      <w:pPr>
        <w:autoSpaceDE w:val="0"/>
        <w:autoSpaceDN w:val="0"/>
        <w:adjustRightInd w:val="0"/>
        <w:spacing w:after="0" w:line="240" w:lineRule="auto"/>
        <w:rPr>
          <w:rFonts w:ascii="Georgia" w:hAnsi="Georgia" w:cs="NewCaledonia+QURXFK"/>
          <w:color w:val="161616"/>
          <w:sz w:val="10"/>
          <w:szCs w:val="20"/>
        </w:rPr>
      </w:pPr>
    </w:p>
    <w:p w:rsidR="00A74952" w:rsidRDefault="00A74952" w:rsidP="003E04B6">
      <w:pPr>
        <w:autoSpaceDE w:val="0"/>
        <w:autoSpaceDN w:val="0"/>
        <w:adjustRightInd w:val="0"/>
        <w:spacing w:after="0" w:line="240" w:lineRule="auto"/>
        <w:rPr>
          <w:rFonts w:ascii="Georgia" w:hAnsi="Georgia" w:cs="NewCaledonia+QURXFK"/>
          <w:b/>
          <w:color w:val="161616"/>
        </w:rPr>
      </w:pPr>
      <w:r>
        <w:rPr>
          <w:rFonts w:ascii="Georgia" w:hAnsi="Georgia" w:cs="NewCaledonia+QURXFK"/>
          <w:b/>
          <w:color w:val="161616"/>
        </w:rPr>
        <w:t>DOCUMENT 1:</w:t>
      </w:r>
    </w:p>
    <w:p w:rsidR="003E04B6" w:rsidRPr="00422A0E" w:rsidRDefault="003E04B6" w:rsidP="003E04B6">
      <w:pPr>
        <w:autoSpaceDE w:val="0"/>
        <w:autoSpaceDN w:val="0"/>
        <w:adjustRightInd w:val="0"/>
        <w:spacing w:after="0" w:line="240" w:lineRule="auto"/>
        <w:rPr>
          <w:rFonts w:ascii="Georgia" w:hAnsi="Georgia" w:cs="HelveticaNeue+FYXOZF"/>
          <w:color w:val="161616"/>
          <w:sz w:val="20"/>
        </w:rPr>
      </w:pPr>
      <w:r w:rsidRPr="00422A0E">
        <w:rPr>
          <w:rFonts w:ascii="Georgia" w:hAnsi="Georgia" w:cs="NewCaledonia+QURXFK"/>
          <w:color w:val="161616"/>
          <w:sz w:val="20"/>
        </w:rPr>
        <w:t>… Growing sugar cane became a large business. At first, Native Americans were forced to work on sugar plantations, large estates run by an owner or overseer. They were treated cruelly, and many died. The Spanish then brought slaves from Africa to do the work. A new social structure developed. People born in Spain made up the highest social class. Those of European descent born in the colonies were next. People of mixed European and Indian or African descent were in the middle. Native Americans and people of African descent were in the lowest classes.…</w:t>
      </w:r>
      <w:r w:rsidRPr="00422A0E">
        <w:rPr>
          <w:rFonts w:ascii="Georgia" w:hAnsi="Georgia" w:cs="HelveticaNeue+FYXOZF"/>
          <w:color w:val="161616"/>
          <w:sz w:val="20"/>
        </w:rPr>
        <w:t xml:space="preserve"> Source: </w:t>
      </w:r>
      <w:r w:rsidRPr="00422A0E">
        <w:rPr>
          <w:rFonts w:ascii="Georgia" w:hAnsi="Georgia" w:cs="HelveticaNeue-Italic+MKJXCE"/>
          <w:i/>
          <w:iCs/>
          <w:color w:val="161616"/>
          <w:sz w:val="20"/>
        </w:rPr>
        <w:t>Guide to the Essentials of World History</w:t>
      </w:r>
      <w:r w:rsidRPr="00422A0E">
        <w:rPr>
          <w:rFonts w:ascii="Georgia" w:hAnsi="Georgia" w:cs="HelveticaNeue+FYXOZF"/>
          <w:color w:val="161616"/>
          <w:sz w:val="20"/>
        </w:rPr>
        <w:t>, Prentice Hall</w:t>
      </w:r>
    </w:p>
    <w:p w:rsidR="00A74952" w:rsidRPr="00A74952" w:rsidRDefault="00F367A9" w:rsidP="00A74952">
      <w:pPr>
        <w:spacing w:after="0" w:line="360" w:lineRule="auto"/>
        <w:rPr>
          <w:rFonts w:ascii="Georgia" w:hAnsi="Georgia"/>
          <w:b/>
          <w:sz w:val="10"/>
          <w:szCs w:val="20"/>
        </w:rPr>
      </w:pPr>
      <w:r>
        <w:rPr>
          <w:rFonts w:ascii="Georgia" w:hAnsi="Georgia"/>
          <w:noProof/>
          <w:sz w:val="20"/>
          <w:szCs w:val="20"/>
        </w:rPr>
        <w:drawing>
          <wp:anchor distT="0" distB="0" distL="114300" distR="114300" simplePos="0" relativeHeight="251657728" behindDoc="1" locked="0" layoutInCell="1" allowOverlap="1">
            <wp:simplePos x="0" y="0"/>
            <wp:positionH relativeFrom="column">
              <wp:posOffset>3811905</wp:posOffset>
            </wp:positionH>
            <wp:positionV relativeFrom="paragraph">
              <wp:posOffset>97790</wp:posOffset>
            </wp:positionV>
            <wp:extent cx="3371850" cy="3054350"/>
            <wp:effectExtent l="0" t="0" r="0" b="0"/>
            <wp:wrapTight wrapText="bothSides">
              <wp:wrapPolygon edited="0">
                <wp:start x="0" y="0"/>
                <wp:lineTo x="0" y="21420"/>
                <wp:lineTo x="21478" y="21420"/>
                <wp:lineTo x="21478"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054350"/>
                    </a:xfrm>
                    <a:prstGeom prst="rect">
                      <a:avLst/>
                    </a:prstGeom>
                    <a:noFill/>
                  </pic:spPr>
                </pic:pic>
              </a:graphicData>
            </a:graphic>
            <wp14:sizeRelH relativeFrom="page">
              <wp14:pctWidth>0</wp14:pctWidth>
            </wp14:sizeRelH>
            <wp14:sizeRelV relativeFrom="page">
              <wp14:pctHeight>0</wp14:pctHeight>
            </wp14:sizeRelV>
          </wp:anchor>
        </w:drawing>
      </w:r>
    </w:p>
    <w:p w:rsidR="00C93F09" w:rsidRDefault="00A74952" w:rsidP="00C93F09">
      <w:pPr>
        <w:spacing w:after="0" w:line="240" w:lineRule="auto"/>
        <w:rPr>
          <w:rFonts w:ascii="Georgia" w:hAnsi="Georgia"/>
          <w:b/>
          <w:sz w:val="20"/>
          <w:szCs w:val="20"/>
        </w:rPr>
      </w:pPr>
      <w:r>
        <w:rPr>
          <w:rFonts w:ascii="Georgia" w:hAnsi="Georgia"/>
          <w:b/>
          <w:sz w:val="20"/>
          <w:szCs w:val="20"/>
        </w:rPr>
        <w:t>According to the document</w:t>
      </w:r>
      <w:r w:rsidR="00422A0E">
        <w:rPr>
          <w:rFonts w:ascii="Georgia" w:hAnsi="Georgia"/>
          <w:b/>
          <w:sz w:val="20"/>
          <w:szCs w:val="20"/>
        </w:rPr>
        <w:t xml:space="preserve"> 1 </w:t>
      </w:r>
      <w:r w:rsidR="000F0230">
        <w:rPr>
          <w:rFonts w:ascii="Georgia" w:hAnsi="Georgia"/>
          <w:b/>
          <w:sz w:val="20"/>
          <w:szCs w:val="20"/>
        </w:rPr>
        <w:t>(quote and photo)</w:t>
      </w:r>
      <w:r>
        <w:rPr>
          <w:rFonts w:ascii="Georgia" w:hAnsi="Georgia"/>
          <w:b/>
          <w:sz w:val="20"/>
          <w:szCs w:val="20"/>
        </w:rPr>
        <w:t xml:space="preserve">, </w:t>
      </w:r>
      <w:r w:rsidR="000F0230">
        <w:rPr>
          <w:rFonts w:ascii="Georgia" w:hAnsi="Georgia"/>
          <w:b/>
          <w:sz w:val="20"/>
          <w:szCs w:val="20"/>
        </w:rPr>
        <w:t>what was the purpose of the encomienda system?</w:t>
      </w:r>
    </w:p>
    <w:p w:rsidR="00A74952" w:rsidRDefault="00A74952" w:rsidP="00A74952">
      <w:pPr>
        <w:spacing w:after="0" w:line="360" w:lineRule="auto"/>
        <w:rPr>
          <w:rFonts w:ascii="Georgia" w:hAnsi="Georgia"/>
          <w:b/>
          <w:sz w:val="20"/>
          <w:szCs w:val="20"/>
        </w:rPr>
      </w:pPr>
      <w:r>
        <w:rPr>
          <w:rFonts w:ascii="Georgia" w:hAnsi="Georgia"/>
          <w:b/>
          <w:sz w:val="20"/>
          <w:szCs w:val="20"/>
        </w:rPr>
        <w:t>________________</w:t>
      </w:r>
      <w:r w:rsidR="00422A0E">
        <w:rPr>
          <w:rFonts w:ascii="Georgia" w:hAnsi="Georgia"/>
          <w:b/>
          <w:sz w:val="20"/>
          <w:szCs w:val="20"/>
        </w:rPr>
        <w:t>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A74952" w:rsidRDefault="00A74952" w:rsidP="00A74952">
      <w:pPr>
        <w:spacing w:after="0" w:line="360" w:lineRule="auto"/>
        <w:rPr>
          <w:rFonts w:ascii="Georgia" w:hAnsi="Georgia"/>
          <w:sz w:val="20"/>
          <w:szCs w:val="20"/>
          <w:u w:val="single"/>
        </w:rPr>
      </w:pPr>
      <w:r>
        <w:rPr>
          <w:rFonts w:ascii="Georgia" w:hAnsi="Georgia"/>
          <w:sz w:val="20"/>
          <w:szCs w:val="20"/>
          <w:u w:val="single"/>
        </w:rPr>
        <w:t>_________</w:t>
      </w:r>
      <w:r w:rsidR="00422A0E">
        <w:rPr>
          <w:rFonts w:ascii="Georgia" w:hAnsi="Georgia"/>
          <w:sz w:val="20"/>
          <w:szCs w:val="20"/>
          <w:u w:val="single"/>
        </w:rPr>
        <w:t>__________________________________</w:t>
      </w:r>
    </w:p>
    <w:p w:rsidR="00422A0E" w:rsidRDefault="00422A0E" w:rsidP="00422A0E">
      <w:pPr>
        <w:spacing w:after="0" w:line="360" w:lineRule="auto"/>
        <w:rPr>
          <w:rFonts w:ascii="Georgia" w:hAnsi="Georgia"/>
          <w:b/>
          <w:sz w:val="20"/>
          <w:szCs w:val="20"/>
        </w:rPr>
      </w:pPr>
      <w:r>
        <w:rPr>
          <w:rFonts w:ascii="Georgia" w:hAnsi="Georgia"/>
          <w:b/>
          <w:sz w:val="20"/>
          <w:szCs w:val="20"/>
        </w:rPr>
        <w:t>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w:t>
      </w:r>
    </w:p>
    <w:p w:rsidR="00422A0E" w:rsidRPr="00422A0E" w:rsidRDefault="00422A0E" w:rsidP="003E04B6">
      <w:pPr>
        <w:autoSpaceDE w:val="0"/>
        <w:autoSpaceDN w:val="0"/>
        <w:adjustRightInd w:val="0"/>
        <w:spacing w:after="0" w:line="240" w:lineRule="auto"/>
        <w:rPr>
          <w:rFonts w:ascii="Georgia" w:hAnsi="Georgia" w:cs="HelveticaNeue+FYXOZF"/>
          <w:b/>
          <w:color w:val="161616"/>
          <w:sz w:val="12"/>
          <w:szCs w:val="20"/>
        </w:rPr>
      </w:pPr>
    </w:p>
    <w:p w:rsidR="005976A1" w:rsidRPr="00422A0E" w:rsidRDefault="00422A0E" w:rsidP="003E04B6">
      <w:pPr>
        <w:autoSpaceDE w:val="0"/>
        <w:autoSpaceDN w:val="0"/>
        <w:adjustRightInd w:val="0"/>
        <w:spacing w:after="0" w:line="240" w:lineRule="auto"/>
        <w:rPr>
          <w:rFonts w:ascii="Georgia" w:hAnsi="Georgia" w:cs="HelveticaNeue+FYXOZF"/>
          <w:b/>
          <w:color w:val="161616"/>
          <w:sz w:val="20"/>
          <w:szCs w:val="20"/>
        </w:rPr>
      </w:pPr>
      <w:r>
        <w:rPr>
          <w:rFonts w:ascii="Georgia" w:hAnsi="Georgia" w:cs="HelveticaNeue+FYXOZF"/>
          <w:b/>
          <w:color w:val="161616"/>
          <w:sz w:val="20"/>
          <w:szCs w:val="20"/>
        </w:rPr>
        <w:t>DOCUMENT 2:</w:t>
      </w:r>
    </w:p>
    <w:p w:rsidR="00422A0E" w:rsidRDefault="005976A1" w:rsidP="00422A0E">
      <w:pPr>
        <w:autoSpaceDE w:val="0"/>
        <w:autoSpaceDN w:val="0"/>
        <w:adjustRightInd w:val="0"/>
        <w:spacing w:after="0" w:line="240" w:lineRule="auto"/>
        <w:rPr>
          <w:rFonts w:ascii="Georgia" w:hAnsi="Georgia" w:cs="HelveticaNeue+TBBNDD"/>
          <w:sz w:val="20"/>
          <w:szCs w:val="20"/>
        </w:rPr>
      </w:pPr>
      <w:r w:rsidRPr="00422A0E">
        <w:rPr>
          <w:rFonts w:ascii="Georgia" w:hAnsi="Georgia" w:cs="NewCaledonia+XLCZGS"/>
          <w:sz w:val="20"/>
          <w:szCs w:val="20"/>
        </w:rPr>
        <w:t>…The West Indian experience f</w:t>
      </w:r>
      <w:r w:rsidR="000F0230">
        <w:rPr>
          <w:rFonts w:ascii="Georgia" w:hAnsi="Georgia" w:cs="NewCaledonia+XLCZGS"/>
          <w:sz w:val="20"/>
          <w:szCs w:val="20"/>
        </w:rPr>
        <w:t xml:space="preserve">rom the time of Columbus’ first </w:t>
      </w:r>
      <w:r w:rsidRPr="00422A0E">
        <w:rPr>
          <w:rFonts w:ascii="Georgia" w:hAnsi="Georgia" w:cs="NewCaledonia+XLCZGS"/>
          <w:sz w:val="20"/>
          <w:szCs w:val="20"/>
        </w:rPr>
        <w:t xml:space="preserve">voyage was one of Indian labor for Spanish masters. When this labor was not given “voluntarily” it was extracted by force. As Spaniards arrived in increasing numbers, the need for labor became more pressing, and the burden upon Indian manpower progressively more severe. Spaniards raided Indian communities, took captives, and, in order to prevent escape or to ensure the full measure of work, practiced large-scale enslavement. Columbus, at first, appears to have made some attempt to regulate </w:t>
      </w:r>
      <w:r w:rsidR="00215F3B" w:rsidRPr="00422A0E">
        <w:rPr>
          <w:rFonts w:ascii="Georgia" w:hAnsi="Georgia" w:cs="NewCaledonia+XLCZGS"/>
          <w:sz w:val="20"/>
          <w:szCs w:val="20"/>
        </w:rPr>
        <w:t xml:space="preserve">(control) </w:t>
      </w:r>
      <w:r w:rsidRPr="00422A0E">
        <w:rPr>
          <w:rFonts w:ascii="Georgia" w:hAnsi="Georgia" w:cs="NewCaledonia+XLCZGS"/>
          <w:sz w:val="20"/>
          <w:szCs w:val="20"/>
        </w:rPr>
        <w:t xml:space="preserve">this forced labor, but without appreciable [noticeable] success. In general the first Spanish contacts with the natives of America followed the precedent </w:t>
      </w:r>
      <w:r w:rsidR="00422A0E">
        <w:rPr>
          <w:rFonts w:ascii="Georgia" w:hAnsi="Georgia" w:cs="NewCaledonia+XLCZGS"/>
          <w:sz w:val="20"/>
          <w:szCs w:val="20"/>
        </w:rPr>
        <w:t xml:space="preserve">(pattern) </w:t>
      </w:r>
      <w:r w:rsidRPr="00422A0E">
        <w:rPr>
          <w:rFonts w:ascii="Georgia" w:hAnsi="Georgia" w:cs="NewCaledonia+XLCZGS"/>
          <w:sz w:val="20"/>
          <w:szCs w:val="20"/>
        </w:rPr>
        <w:t>of European contact with the natives of Africa, and the practicality and legitimacy of enslavement were everywhere assumed.…</w:t>
      </w:r>
      <w:r w:rsidRPr="00422A0E">
        <w:rPr>
          <w:rFonts w:ascii="Georgia" w:hAnsi="Georgia" w:cs="HelveticaNeue+TBBNDD"/>
          <w:sz w:val="20"/>
          <w:szCs w:val="20"/>
        </w:rPr>
        <w:t xml:space="preserve"> Source: Charles Gibson, </w:t>
      </w:r>
      <w:r w:rsidRPr="00422A0E">
        <w:rPr>
          <w:rFonts w:ascii="Georgia" w:hAnsi="Georgia" w:cs="HelveticaNeue-Italic+SZZXPL"/>
          <w:i/>
          <w:iCs/>
          <w:sz w:val="20"/>
          <w:szCs w:val="20"/>
        </w:rPr>
        <w:t>Spain in America</w:t>
      </w:r>
      <w:r w:rsidRPr="00422A0E">
        <w:rPr>
          <w:rFonts w:ascii="Georgia" w:hAnsi="Georgia" w:cs="HelveticaNeue+TBBNDD"/>
          <w:sz w:val="20"/>
          <w:szCs w:val="20"/>
        </w:rPr>
        <w:t>, Harper Torchbooks (adapted)</w:t>
      </w:r>
    </w:p>
    <w:p w:rsidR="00422A0E" w:rsidRDefault="00422A0E" w:rsidP="00422A0E">
      <w:pPr>
        <w:autoSpaceDE w:val="0"/>
        <w:autoSpaceDN w:val="0"/>
        <w:adjustRightInd w:val="0"/>
        <w:spacing w:after="0" w:line="240" w:lineRule="auto"/>
        <w:rPr>
          <w:rFonts w:ascii="Georgia" w:hAnsi="Georgia" w:cs="HelveticaNeue+TBBNDD"/>
          <w:sz w:val="20"/>
          <w:szCs w:val="20"/>
        </w:rPr>
      </w:pPr>
    </w:p>
    <w:p w:rsidR="000F0230" w:rsidRDefault="000F0230" w:rsidP="00422A0E">
      <w:pPr>
        <w:spacing w:after="0" w:line="360" w:lineRule="auto"/>
        <w:rPr>
          <w:rFonts w:ascii="Georgia" w:hAnsi="Georgia"/>
          <w:b/>
          <w:sz w:val="20"/>
          <w:szCs w:val="20"/>
        </w:rPr>
      </w:pPr>
      <w:r>
        <w:rPr>
          <w:rFonts w:ascii="Georgia" w:hAnsi="Georgia"/>
          <w:b/>
          <w:sz w:val="20"/>
          <w:szCs w:val="20"/>
        </w:rPr>
        <w:t>According to Charles Gibson, what is his perspective of the Spanish and their treatment of the Indian community?</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________________________________________________________________________________________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________________________________________________________________________________________</w:t>
      </w:r>
    </w:p>
    <w:p w:rsidR="005976A1" w:rsidRPr="00C93F09" w:rsidRDefault="00422A0E" w:rsidP="00C93F09">
      <w:pPr>
        <w:spacing w:after="0" w:line="360" w:lineRule="auto"/>
        <w:rPr>
          <w:rFonts w:ascii="Georgia" w:hAnsi="Georgia"/>
          <w:sz w:val="20"/>
          <w:szCs w:val="20"/>
          <w:u w:val="single"/>
        </w:rPr>
      </w:pPr>
      <w:r>
        <w:rPr>
          <w:rFonts w:ascii="Georgia" w:hAnsi="Georgia"/>
          <w:sz w:val="20"/>
          <w:szCs w:val="20"/>
          <w:u w:val="single"/>
        </w:rPr>
        <w:t>________________________________________________________________________________________________________________________________________________________________________________________________________________________________________</w:t>
      </w:r>
      <w:r w:rsidR="00C93F09">
        <w:rPr>
          <w:rFonts w:ascii="Georgia" w:hAnsi="Georgia"/>
          <w:sz w:val="20"/>
          <w:szCs w:val="20"/>
          <w:u w:val="single"/>
        </w:rPr>
        <w:t>_______________________________</w:t>
      </w:r>
      <w:r>
        <w:rPr>
          <w:rFonts w:ascii="Georgia" w:hAnsi="Georgia"/>
          <w:sz w:val="20"/>
          <w:szCs w:val="20"/>
          <w:u w:val="single"/>
        </w:rPr>
        <w:t>_</w:t>
      </w:r>
    </w:p>
    <w:p w:rsidR="005976A1" w:rsidRDefault="005976A1" w:rsidP="005976A1">
      <w:pPr>
        <w:autoSpaceDE w:val="0"/>
        <w:autoSpaceDN w:val="0"/>
        <w:adjustRightInd w:val="0"/>
        <w:spacing w:after="0" w:line="240" w:lineRule="auto"/>
        <w:rPr>
          <w:rFonts w:ascii="Georgia" w:hAnsi="Georgia" w:cs="HelveticaNeue+KUMDSW"/>
          <w:sz w:val="20"/>
          <w:szCs w:val="20"/>
        </w:rPr>
      </w:pPr>
      <w:r w:rsidRPr="00422A0E">
        <w:rPr>
          <w:rFonts w:ascii="Georgia" w:hAnsi="Georgia" w:cs="NewCaledonia+QFCBZH"/>
          <w:sz w:val="20"/>
          <w:szCs w:val="20"/>
        </w:rPr>
        <w:t>… In response to both his fear and conscience, Charles promulgated [instituted] the New Laws in 1542. They forbade</w:t>
      </w:r>
      <w:r w:rsidR="00C93F09">
        <w:rPr>
          <w:rFonts w:ascii="Georgia" w:hAnsi="Georgia" w:cs="NewCaledonia+QFCBZH"/>
          <w:sz w:val="20"/>
          <w:szCs w:val="20"/>
        </w:rPr>
        <w:t xml:space="preserve"> (did not allow) </w:t>
      </w:r>
      <w:r w:rsidRPr="00422A0E">
        <w:rPr>
          <w:rFonts w:ascii="Georgia" w:hAnsi="Georgia" w:cs="NewCaledonia+QFCBZH"/>
          <w:sz w:val="20"/>
          <w:szCs w:val="20"/>
        </w:rPr>
        <w:t xml:space="preserve">the enslavement of the Indians, their compulsory </w:t>
      </w:r>
      <w:r w:rsidR="00C93F09">
        <w:rPr>
          <w:rFonts w:ascii="Georgia" w:hAnsi="Georgia" w:cs="NewCaledonia+QFCBZH"/>
          <w:sz w:val="20"/>
          <w:szCs w:val="20"/>
        </w:rPr>
        <w:t xml:space="preserve">(required) </w:t>
      </w:r>
      <w:r w:rsidRPr="00422A0E">
        <w:rPr>
          <w:rFonts w:ascii="Georgia" w:hAnsi="Georgia" w:cs="NewCaledonia+QFCBZH"/>
          <w:sz w:val="20"/>
          <w:szCs w:val="20"/>
        </w:rPr>
        <w:t>personal service, the granting of new encomiendas, and the inheritance of encomiendas. More positively they declared the Indians to be free persons, vassals of the crown, and possessed of their own free will. The colonists protested vehemently [passionately]. Rebellion threatened Mexico; in Peru encomenderos [holders of encomiendas] rose up to defy the law. Once again under extreme pressure, the monarch modified some of the laws and revoked others. Still, although the encomienda would continue for some time in parts of the sprawling American empire, the king had checked [limited] it. After the mid-sixteenth century the institution waned [faded away]. The state [Spanish monarchy] exerted even greater control over the declining Indian population.…</w:t>
      </w:r>
      <w:r w:rsidRPr="00422A0E">
        <w:rPr>
          <w:rFonts w:ascii="Georgia" w:hAnsi="Georgia" w:cs="HelveticaNeue+KUMDSW"/>
          <w:sz w:val="20"/>
          <w:szCs w:val="20"/>
        </w:rPr>
        <w:t xml:space="preserve"> Source: E. Bradford Burns, </w:t>
      </w:r>
      <w:r w:rsidRPr="00422A0E">
        <w:rPr>
          <w:rFonts w:ascii="Georgia" w:hAnsi="Georgia" w:cs="HelveticaNeue-Italic+AEZWIV"/>
          <w:i/>
          <w:iCs/>
          <w:sz w:val="20"/>
          <w:szCs w:val="20"/>
        </w:rPr>
        <w:t>Latin America: A Concise Interpretive History</w:t>
      </w:r>
      <w:r w:rsidRPr="00422A0E">
        <w:rPr>
          <w:rFonts w:ascii="Georgia" w:hAnsi="Georgia" w:cs="HelveticaNeue+KUMDSW"/>
          <w:sz w:val="20"/>
          <w:szCs w:val="20"/>
        </w:rPr>
        <w:t>, Prentice Hall (adapted)</w:t>
      </w:r>
    </w:p>
    <w:p w:rsidR="00422A0E" w:rsidRDefault="00422A0E" w:rsidP="005976A1">
      <w:pPr>
        <w:autoSpaceDE w:val="0"/>
        <w:autoSpaceDN w:val="0"/>
        <w:adjustRightInd w:val="0"/>
        <w:spacing w:after="0" w:line="240" w:lineRule="auto"/>
        <w:rPr>
          <w:rFonts w:ascii="Georgia" w:hAnsi="Georgia" w:cs="HelveticaNeue+KUMDSW"/>
          <w:sz w:val="20"/>
          <w:szCs w:val="20"/>
        </w:rPr>
      </w:pPr>
    </w:p>
    <w:p w:rsidR="00422A0E" w:rsidRDefault="00422A0E" w:rsidP="00422A0E">
      <w:pPr>
        <w:spacing w:after="0" w:line="360" w:lineRule="auto"/>
        <w:rPr>
          <w:rFonts w:ascii="Georgia" w:hAnsi="Georgia" w:cs="HelveticaNeue+KUMDSW"/>
          <w:b/>
          <w:sz w:val="20"/>
          <w:szCs w:val="20"/>
        </w:rPr>
      </w:pPr>
      <w:r>
        <w:rPr>
          <w:rFonts w:ascii="Georgia" w:hAnsi="Georgia" w:cs="HelveticaNeue+KUMDSW"/>
          <w:b/>
          <w:sz w:val="20"/>
          <w:szCs w:val="20"/>
        </w:rPr>
        <w:t>How did the encomienda system change over time? ___________________________________________</w:t>
      </w:r>
    </w:p>
    <w:p w:rsidR="00422A0E" w:rsidRDefault="00422A0E" w:rsidP="00422A0E">
      <w:pPr>
        <w:spacing w:after="0" w:line="360" w:lineRule="auto"/>
        <w:rPr>
          <w:rFonts w:ascii="Georgia" w:hAnsi="Georgia"/>
          <w:sz w:val="20"/>
          <w:szCs w:val="20"/>
          <w:u w:val="single"/>
        </w:rPr>
      </w:pPr>
      <w:r>
        <w:rPr>
          <w:rFonts w:ascii="Georgia" w:hAnsi="Georgia"/>
          <w:sz w:val="20"/>
          <w:szCs w:val="20"/>
          <w:u w:val="single"/>
        </w:rPr>
        <w:t>________________________________________________________________________________________</w:t>
      </w:r>
    </w:p>
    <w:p w:rsidR="00422A0E" w:rsidRPr="00422A0E" w:rsidRDefault="00422A0E" w:rsidP="00C93F09">
      <w:pPr>
        <w:spacing w:after="0" w:line="360" w:lineRule="auto"/>
        <w:rPr>
          <w:rFonts w:ascii="Georgia" w:hAnsi="Georgia" w:cs="NewCaledonia+QFCBZH"/>
          <w:b/>
          <w:sz w:val="20"/>
          <w:szCs w:val="20"/>
        </w:rPr>
      </w:pPr>
      <w:r>
        <w:rPr>
          <w:rFonts w:ascii="Georgia" w:hAnsi="Georgia"/>
          <w:sz w:val="20"/>
          <w:szCs w:val="20"/>
          <w:u w:val="single"/>
        </w:rPr>
        <w:t>________________________________________________________________________________________________________________________________________________________________________________</w:t>
      </w:r>
    </w:p>
    <w:p w:rsidR="005976A1" w:rsidRPr="00C4780E" w:rsidRDefault="005976A1" w:rsidP="003E04B6">
      <w:pPr>
        <w:autoSpaceDE w:val="0"/>
        <w:autoSpaceDN w:val="0"/>
        <w:adjustRightInd w:val="0"/>
        <w:spacing w:after="0" w:line="240" w:lineRule="auto"/>
        <w:rPr>
          <w:rFonts w:ascii="Georgia" w:hAnsi="Georgia" w:cs="NewCaledonia+QURXFK"/>
          <w:color w:val="161616"/>
          <w:szCs w:val="20"/>
        </w:rPr>
      </w:pPr>
    </w:p>
    <w:p w:rsidR="003E04B6" w:rsidRDefault="003E04B6" w:rsidP="004649A7">
      <w:pPr>
        <w:spacing w:after="0" w:line="240" w:lineRule="auto"/>
        <w:rPr>
          <w:rFonts w:ascii="Georgia" w:hAnsi="Georgia"/>
          <w:b/>
          <w:sz w:val="20"/>
          <w:szCs w:val="20"/>
        </w:rPr>
      </w:pPr>
    </w:p>
    <w:p w:rsidR="005976A1" w:rsidRDefault="005976A1" w:rsidP="00E9651F">
      <w:pPr>
        <w:spacing w:after="0" w:line="360" w:lineRule="auto"/>
        <w:rPr>
          <w:rFonts w:ascii="Georgia" w:hAnsi="Georgia"/>
          <w:sz w:val="20"/>
          <w:szCs w:val="20"/>
          <w:u w:val="single"/>
        </w:rPr>
      </w:pPr>
    </w:p>
    <w:p w:rsidR="00422A0E" w:rsidRDefault="00422A0E" w:rsidP="00E9651F">
      <w:pPr>
        <w:spacing w:after="0" w:line="360" w:lineRule="auto"/>
        <w:rPr>
          <w:rFonts w:ascii="Georgia" w:hAnsi="Georgia"/>
          <w:sz w:val="20"/>
          <w:szCs w:val="20"/>
          <w:u w:val="single"/>
        </w:rPr>
      </w:pPr>
    </w:p>
    <w:p w:rsidR="00422A0E" w:rsidRDefault="00422A0E" w:rsidP="00E9651F">
      <w:pPr>
        <w:spacing w:after="0" w:line="360" w:lineRule="auto"/>
        <w:rPr>
          <w:rFonts w:ascii="Georgia" w:hAnsi="Georgia"/>
          <w:sz w:val="20"/>
          <w:szCs w:val="20"/>
          <w:u w:val="single"/>
        </w:rPr>
      </w:pPr>
    </w:p>
    <w:p w:rsidR="005976A1" w:rsidRPr="005976A1" w:rsidRDefault="005976A1" w:rsidP="00E9651F">
      <w:pPr>
        <w:spacing w:after="0" w:line="360" w:lineRule="auto"/>
        <w:rPr>
          <w:rFonts w:ascii="Georgia" w:hAnsi="Georgia"/>
          <w:b/>
          <w:sz w:val="20"/>
          <w:szCs w:val="20"/>
        </w:rPr>
      </w:pPr>
    </w:p>
    <w:p w:rsidR="00C4780E" w:rsidRDefault="00C4780E" w:rsidP="004649A7">
      <w:pPr>
        <w:spacing w:after="0" w:line="240" w:lineRule="auto"/>
        <w:rPr>
          <w:rFonts w:ascii="Georgia" w:hAnsi="Georgia"/>
          <w:b/>
          <w:sz w:val="20"/>
          <w:szCs w:val="20"/>
        </w:rPr>
      </w:pPr>
    </w:p>
    <w:p w:rsidR="00C4780E" w:rsidRDefault="00C4780E" w:rsidP="004649A7">
      <w:pPr>
        <w:spacing w:after="0" w:line="240" w:lineRule="auto"/>
        <w:rPr>
          <w:rFonts w:ascii="Georgia" w:hAnsi="Georgia"/>
          <w:b/>
          <w:sz w:val="20"/>
          <w:szCs w:val="20"/>
        </w:rPr>
      </w:pPr>
    </w:p>
    <w:p w:rsidR="00C4780E" w:rsidRPr="008C1856" w:rsidRDefault="00C4780E" w:rsidP="004649A7">
      <w:pPr>
        <w:spacing w:after="0" w:line="240" w:lineRule="auto"/>
        <w:rPr>
          <w:rFonts w:ascii="Georgia" w:hAnsi="Georgia"/>
          <w:b/>
          <w:sz w:val="20"/>
          <w:szCs w:val="20"/>
        </w:rPr>
      </w:pPr>
    </w:p>
    <w:p w:rsidR="003E04B6" w:rsidRDefault="00F367A9" w:rsidP="008E072A">
      <w:pPr>
        <w:rPr>
          <w:rFonts w:ascii="Georgia" w:hAnsi="Georgia"/>
          <w:b/>
        </w:rPr>
      </w:pPr>
      <w:r>
        <w:rPr>
          <w:rFonts w:ascii="Georgia" w:hAnsi="Georgia" w:cs="NewCaledonia+QURXFK"/>
          <w:noProof/>
          <w:color w:val="161616"/>
          <w:szCs w:val="20"/>
        </w:rPr>
        <w:drawing>
          <wp:anchor distT="0" distB="0" distL="114300" distR="114300" simplePos="0" relativeHeight="251658752" behindDoc="1" locked="0" layoutInCell="1" allowOverlap="1">
            <wp:simplePos x="0" y="0"/>
            <wp:positionH relativeFrom="column">
              <wp:posOffset>344805</wp:posOffset>
            </wp:positionH>
            <wp:positionV relativeFrom="paragraph">
              <wp:posOffset>251460</wp:posOffset>
            </wp:positionV>
            <wp:extent cx="3371850" cy="3020695"/>
            <wp:effectExtent l="0" t="0" r="0" b="8255"/>
            <wp:wrapTight wrapText="bothSides">
              <wp:wrapPolygon edited="0">
                <wp:start x="0" y="0"/>
                <wp:lineTo x="0" y="21523"/>
                <wp:lineTo x="21478" y="21523"/>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020695"/>
                    </a:xfrm>
                    <a:prstGeom prst="rect">
                      <a:avLst/>
                    </a:prstGeom>
                    <a:noFill/>
                  </pic:spPr>
                </pic:pic>
              </a:graphicData>
            </a:graphic>
            <wp14:sizeRelH relativeFrom="page">
              <wp14:pctWidth>0</wp14:pctWidth>
            </wp14:sizeRelH>
            <wp14:sizeRelV relativeFrom="page">
              <wp14:pctHeight>0</wp14:pctHeight>
            </wp14:sizeRelV>
          </wp:anchor>
        </w:drawing>
      </w: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Default="003E04B6" w:rsidP="008E072A">
      <w:pPr>
        <w:rPr>
          <w:rFonts w:ascii="Georgia" w:hAnsi="Georgia"/>
          <w:b/>
        </w:rPr>
      </w:pPr>
    </w:p>
    <w:p w:rsidR="003E04B6" w:rsidRPr="008E072A" w:rsidRDefault="003E04B6" w:rsidP="008E072A">
      <w:pPr>
        <w:rPr>
          <w:rFonts w:ascii="Georgia" w:hAnsi="Georgia"/>
          <w:b/>
        </w:rPr>
      </w:pPr>
    </w:p>
    <w:p w:rsidR="00457097" w:rsidRPr="00092987" w:rsidRDefault="00457097" w:rsidP="00092987">
      <w:pPr>
        <w:spacing w:line="260" w:lineRule="exact"/>
        <w:ind w:left="4590"/>
        <w:rPr>
          <w:rFonts w:ascii="Georgia" w:hAnsi="Georgia"/>
        </w:rPr>
      </w:pPr>
      <w:r w:rsidRPr="00092987">
        <w:rPr>
          <w:rFonts w:ascii="Georgia" w:hAnsi="Georgia"/>
          <w:b/>
          <w:u w:val="single"/>
        </w:rPr>
        <w:t>African Slaves:</w:t>
      </w:r>
      <w:r w:rsidRPr="00092987">
        <w:rPr>
          <w:rFonts w:ascii="Georgia" w:hAnsi="Georgia"/>
        </w:rPr>
        <w:t xml:space="preserve"> African slaves performed all of the hard labor for the colonists. </w:t>
      </w:r>
    </w:p>
    <w:p w:rsidR="00457097" w:rsidRPr="008E072A" w:rsidRDefault="00457097" w:rsidP="00954123">
      <w:pPr>
        <w:spacing w:line="260" w:lineRule="exact"/>
        <w:ind w:left="4590"/>
        <w:rPr>
          <w:rFonts w:ascii="Georgia" w:hAnsi="Georgia"/>
        </w:rPr>
      </w:pPr>
      <w:r>
        <w:rPr>
          <w:rFonts w:ascii="Georgia" w:hAnsi="Georgia"/>
        </w:rPr>
        <w:t xml:space="preserve"> </w:t>
      </w:r>
      <w:r>
        <w:rPr>
          <w:rFonts w:ascii="Georgia" w:hAnsi="Georgia"/>
          <w:b/>
          <w:u w:val="single"/>
        </w:rPr>
        <w:t>Mulattos</w:t>
      </w:r>
      <w:r w:rsidRPr="008E072A">
        <w:rPr>
          <w:rFonts w:ascii="Georgia" w:hAnsi="Georgia"/>
          <w:b/>
          <w:u w:val="single"/>
        </w:rPr>
        <w:t>:</w:t>
      </w:r>
      <w:r w:rsidRPr="008E072A">
        <w:rPr>
          <w:rFonts w:ascii="Georgia" w:hAnsi="Georgia"/>
        </w:rPr>
        <w:t xml:space="preserve"> </w:t>
      </w:r>
      <w:r>
        <w:rPr>
          <w:rFonts w:ascii="Georgia" w:hAnsi="Georgia"/>
        </w:rPr>
        <w:t xml:space="preserve">Mulattos were mixed blood of African slaves and Europeans.  They rarely ever mixed with Creoles or Peninsulares.  Mulattos took a slightly higher place in society because they were not purely slave. </w:t>
      </w:r>
      <w:r w:rsidRPr="008E072A">
        <w:rPr>
          <w:rFonts w:ascii="Georgia" w:hAnsi="Georgia"/>
        </w:rPr>
        <w:t xml:space="preserve"> </w:t>
      </w:r>
    </w:p>
    <w:p w:rsidR="00457097" w:rsidRPr="008E072A" w:rsidRDefault="00457097" w:rsidP="00954123">
      <w:pPr>
        <w:spacing w:line="260" w:lineRule="exact"/>
        <w:ind w:left="4590"/>
        <w:rPr>
          <w:rFonts w:ascii="Georgia" w:hAnsi="Georgia"/>
        </w:rPr>
      </w:pPr>
      <w:r>
        <w:rPr>
          <w:rFonts w:ascii="Georgia" w:hAnsi="Georgia"/>
          <w:b/>
          <w:u w:val="single"/>
        </w:rPr>
        <w:t>Native Americans:</w:t>
      </w:r>
      <w:r w:rsidRPr="008E072A">
        <w:rPr>
          <w:rFonts w:ascii="Georgia" w:hAnsi="Georgia"/>
        </w:rPr>
        <w:t xml:space="preserve"> Unlike enslaved </w:t>
      </w:r>
      <w:r>
        <w:rPr>
          <w:rFonts w:ascii="Georgia" w:hAnsi="Georgia"/>
        </w:rPr>
        <w:t xml:space="preserve">Africans, Native Americans </w:t>
      </w:r>
      <w:r w:rsidRPr="008E072A">
        <w:rPr>
          <w:rFonts w:ascii="Georgia" w:hAnsi="Georgia"/>
        </w:rPr>
        <w:t>were of little economic value to the Spaniards because they often became sick with the diseases brought over by Europeans. As a result they were more severely oppressed than any other group.</w:t>
      </w:r>
    </w:p>
    <w:p w:rsidR="00457097" w:rsidRDefault="00457097" w:rsidP="00954123">
      <w:pPr>
        <w:spacing w:line="260" w:lineRule="exact"/>
        <w:ind w:left="4590"/>
        <w:rPr>
          <w:rFonts w:ascii="Georgia" w:hAnsi="Georgia"/>
        </w:rPr>
      </w:pPr>
      <w:r w:rsidRPr="008E072A">
        <w:rPr>
          <w:rFonts w:ascii="Georgia" w:hAnsi="Georgia"/>
          <w:b/>
          <w:u w:val="single"/>
        </w:rPr>
        <w:t>Peninsulares</w:t>
      </w:r>
      <w:r>
        <w:rPr>
          <w:rFonts w:ascii="Georgia" w:hAnsi="Georgia"/>
          <w:u w:val="single"/>
        </w:rPr>
        <w:t>:</w:t>
      </w:r>
      <w:r>
        <w:rPr>
          <w:rFonts w:ascii="Georgia" w:hAnsi="Georgia"/>
        </w:rPr>
        <w:t xml:space="preserve"> Peninsulares were “pure blood” </w:t>
      </w:r>
      <w:r w:rsidRPr="008E072A">
        <w:rPr>
          <w:rFonts w:ascii="Georgia" w:hAnsi="Georgia"/>
        </w:rPr>
        <w:t xml:space="preserve">men who had been born in </w:t>
      </w:r>
      <w:smartTag w:uri="urn:schemas-microsoft-com:office:smarttags" w:element="place">
        <w:smartTag w:uri="urn:schemas-microsoft-com:office:smarttags" w:element="country-region">
          <w:r w:rsidRPr="008E072A">
            <w:rPr>
              <w:rFonts w:ascii="Georgia" w:hAnsi="Georgia"/>
            </w:rPr>
            <w:t>Spain</w:t>
          </w:r>
        </w:smartTag>
      </w:smartTag>
      <w:r w:rsidRPr="008E072A">
        <w:rPr>
          <w:rFonts w:ascii="Georgia" w:hAnsi="Georgia"/>
        </w:rPr>
        <w:t>.</w:t>
      </w:r>
      <w:r>
        <w:rPr>
          <w:rFonts w:ascii="Georgia" w:hAnsi="Georgia"/>
        </w:rPr>
        <w:t xml:space="preserve">  They were granted</w:t>
      </w:r>
      <w:r w:rsidRPr="008E072A">
        <w:rPr>
          <w:rFonts w:ascii="Georgia" w:hAnsi="Georgia"/>
          <w:b/>
          <w:i/>
        </w:rPr>
        <w:t xml:space="preserve"> haciendas</w:t>
      </w:r>
      <w:r>
        <w:rPr>
          <w:rFonts w:ascii="Georgia" w:hAnsi="Georgia"/>
        </w:rPr>
        <w:t xml:space="preserve">, large estates, where they could grow crops, raise cattle and other farm animals for sale of products/trade. </w:t>
      </w:r>
      <w:r w:rsidRPr="008E072A">
        <w:rPr>
          <w:rFonts w:ascii="Georgia" w:hAnsi="Georgia"/>
        </w:rPr>
        <w:t>Only Peninsulares could hold high office in the Spanish colonial government</w:t>
      </w:r>
      <w:r>
        <w:rPr>
          <w:rFonts w:ascii="Georgia" w:hAnsi="Georgia"/>
        </w:rPr>
        <w:t xml:space="preserve"> and Catholic Church</w:t>
      </w:r>
      <w:r w:rsidRPr="008E072A">
        <w:rPr>
          <w:rFonts w:ascii="Georgia" w:hAnsi="Georgia"/>
        </w:rPr>
        <w:t>.</w:t>
      </w:r>
    </w:p>
    <w:p w:rsidR="00457097" w:rsidRDefault="00457097" w:rsidP="00954123">
      <w:pPr>
        <w:spacing w:line="260" w:lineRule="exact"/>
        <w:ind w:left="4590"/>
        <w:rPr>
          <w:rFonts w:ascii="Georgia" w:hAnsi="Georgia"/>
        </w:rPr>
      </w:pPr>
      <w:r w:rsidRPr="008E072A">
        <w:rPr>
          <w:rFonts w:ascii="Georgia" w:hAnsi="Georgia"/>
          <w:b/>
          <w:u w:val="single"/>
        </w:rPr>
        <w:t>Mestizos</w:t>
      </w:r>
      <w:r w:rsidRPr="008E072A">
        <w:rPr>
          <w:rFonts w:ascii="Georgia" w:hAnsi="Georgia"/>
          <w:b/>
        </w:rPr>
        <w:t xml:space="preserve">: </w:t>
      </w:r>
      <w:r w:rsidRPr="008E072A">
        <w:rPr>
          <w:rFonts w:ascii="Georgia" w:hAnsi="Georgia"/>
        </w:rPr>
        <w:t xml:space="preserve">Mestizos were persons of mixed European and </w:t>
      </w:r>
      <w:r>
        <w:rPr>
          <w:rFonts w:ascii="Georgia" w:hAnsi="Georgia"/>
        </w:rPr>
        <w:t>Native American</w:t>
      </w:r>
      <w:r w:rsidRPr="008E072A">
        <w:rPr>
          <w:rFonts w:ascii="Georgia" w:hAnsi="Georgia"/>
        </w:rPr>
        <w:t xml:space="preserve"> ancestry</w:t>
      </w:r>
      <w:r>
        <w:rPr>
          <w:rFonts w:ascii="Georgia" w:hAnsi="Georgia"/>
        </w:rPr>
        <w:t>, so they had some “pure blood”, which made them above any “non-pure blood” person. Many m</w:t>
      </w:r>
      <w:r w:rsidRPr="008E072A">
        <w:rPr>
          <w:rFonts w:ascii="Georgia" w:hAnsi="Georgia"/>
        </w:rPr>
        <w:t>estizos were</w:t>
      </w:r>
      <w:r>
        <w:rPr>
          <w:rFonts w:ascii="Georgia" w:hAnsi="Georgia"/>
        </w:rPr>
        <w:t xml:space="preserve"> working class people, such as</w:t>
      </w:r>
      <w:r w:rsidRPr="008E072A">
        <w:rPr>
          <w:rFonts w:ascii="Georgia" w:hAnsi="Georgia"/>
        </w:rPr>
        <w:t xml:space="preserve"> servants and manual laborers.</w:t>
      </w:r>
    </w:p>
    <w:p w:rsidR="00457097" w:rsidRDefault="00457097" w:rsidP="00EB724C">
      <w:pPr>
        <w:spacing w:line="260" w:lineRule="exact"/>
        <w:ind w:left="4590"/>
        <w:rPr>
          <w:rFonts w:ascii="Georgia" w:hAnsi="Georgia"/>
        </w:rPr>
      </w:pPr>
      <w:r w:rsidRPr="008E072A">
        <w:rPr>
          <w:rFonts w:ascii="Georgia" w:hAnsi="Georgia"/>
          <w:b/>
          <w:u w:val="single"/>
        </w:rPr>
        <w:t>Creoles</w:t>
      </w:r>
      <w:r w:rsidRPr="008E072A">
        <w:rPr>
          <w:rFonts w:ascii="Georgia" w:hAnsi="Georgia"/>
        </w:rPr>
        <w:t>: Creoles were</w:t>
      </w:r>
      <w:r>
        <w:rPr>
          <w:rFonts w:ascii="Georgia" w:hAnsi="Georgia"/>
        </w:rPr>
        <w:t xml:space="preserve"> of “pure Spanish blood”, but</w:t>
      </w:r>
      <w:r w:rsidRPr="008E072A">
        <w:rPr>
          <w:rFonts w:ascii="Georgia" w:hAnsi="Georgia"/>
        </w:rPr>
        <w:t xml:space="preserve"> born in Latin America</w:t>
      </w:r>
      <w:r>
        <w:rPr>
          <w:rFonts w:ascii="Georgia" w:hAnsi="Georgia"/>
        </w:rPr>
        <w:t xml:space="preserve">, not </w:t>
      </w:r>
      <w:smartTag w:uri="urn:schemas-microsoft-com:office:smarttags" w:element="country-region">
        <w:r>
          <w:rPr>
            <w:rFonts w:ascii="Georgia" w:hAnsi="Georgia"/>
          </w:rPr>
          <w:t>Spain</w:t>
        </w:r>
      </w:smartTag>
      <w:r w:rsidRPr="008E072A">
        <w:rPr>
          <w:rFonts w:ascii="Georgia" w:hAnsi="Georgia"/>
        </w:rPr>
        <w:t xml:space="preserve">. Creoles could not hold high positions in the government, but they could serve in colonial armies and become military officers. </w:t>
      </w:r>
      <w:r>
        <w:rPr>
          <w:rFonts w:ascii="Georgia" w:hAnsi="Georgia"/>
        </w:rPr>
        <w:t xml:space="preserve"> They also owned most of the plantations, ranches, and mines, but were not granted haciendas. </w:t>
      </w:r>
    </w:p>
    <w:p w:rsidR="00457097" w:rsidRDefault="00457097" w:rsidP="0000186F">
      <w:pPr>
        <w:spacing w:after="0" w:line="240" w:lineRule="auto"/>
        <w:rPr>
          <w:rFonts w:ascii="Georgia" w:hAnsi="Georgia"/>
          <w:b/>
        </w:rPr>
      </w:pPr>
    </w:p>
    <w:p w:rsidR="00457097" w:rsidRPr="00EA57BF" w:rsidRDefault="00457097" w:rsidP="0000186F">
      <w:pPr>
        <w:spacing w:after="0" w:line="240" w:lineRule="auto"/>
        <w:rPr>
          <w:rFonts w:ascii="Georgia" w:hAnsi="Georgia"/>
          <w:b/>
        </w:rPr>
      </w:pPr>
    </w:p>
    <w:p w:rsidR="00457097" w:rsidRDefault="00457097" w:rsidP="0000186F">
      <w:pPr>
        <w:spacing w:after="0" w:line="360" w:lineRule="auto"/>
        <w:rPr>
          <w:rFonts w:ascii="Georgia" w:hAnsi="Georgia"/>
          <w:b/>
        </w:rPr>
      </w:pPr>
    </w:p>
    <w:p w:rsidR="00457097" w:rsidRPr="004F10A5" w:rsidRDefault="00457097" w:rsidP="0000186F">
      <w:pPr>
        <w:spacing w:after="0" w:line="240" w:lineRule="auto"/>
        <w:rPr>
          <w:rFonts w:ascii="Georgia" w:hAnsi="Georgia"/>
          <w:b/>
          <w:sz w:val="24"/>
          <w:szCs w:val="24"/>
        </w:rPr>
      </w:pPr>
    </w:p>
    <w:p w:rsidR="00457097" w:rsidRDefault="00457097" w:rsidP="004F10A5">
      <w:pPr>
        <w:spacing w:after="0" w:line="360" w:lineRule="auto"/>
        <w:rPr>
          <w:rFonts w:ascii="Georgia" w:hAnsi="Georgia"/>
        </w:rPr>
      </w:pPr>
    </w:p>
    <w:p w:rsidR="00457097" w:rsidRPr="00EA57BF" w:rsidRDefault="00457097" w:rsidP="00EA57BF">
      <w:pPr>
        <w:spacing w:after="0" w:line="360" w:lineRule="auto"/>
        <w:ind w:right="216"/>
        <w:jc w:val="center"/>
        <w:rPr>
          <w:rFonts w:ascii="Georgia" w:hAnsi="Georgia"/>
        </w:rPr>
      </w:pPr>
    </w:p>
    <w:p w:rsidR="00457097" w:rsidRDefault="00457097" w:rsidP="004649A7">
      <w:pPr>
        <w:spacing w:line="260" w:lineRule="exact"/>
        <w:ind w:left="5040"/>
        <w:rPr>
          <w:rFonts w:ascii="Georgia" w:hAnsi="Georgia"/>
          <w:sz w:val="28"/>
          <w:szCs w:val="28"/>
        </w:rPr>
      </w:pPr>
    </w:p>
    <w:p w:rsidR="00457097" w:rsidRDefault="00457097" w:rsidP="004649A7">
      <w:pPr>
        <w:spacing w:line="260" w:lineRule="exact"/>
        <w:ind w:left="5040"/>
        <w:rPr>
          <w:rFonts w:ascii="Georgia" w:hAnsi="Georgia"/>
          <w:sz w:val="28"/>
          <w:szCs w:val="28"/>
        </w:rPr>
      </w:pPr>
    </w:p>
    <w:p w:rsidR="00457097" w:rsidRDefault="00457097" w:rsidP="004649A7">
      <w:pPr>
        <w:spacing w:line="260" w:lineRule="exact"/>
        <w:ind w:left="5040"/>
        <w:rPr>
          <w:rFonts w:ascii="Georgia" w:hAnsi="Georgia"/>
          <w:sz w:val="28"/>
          <w:szCs w:val="28"/>
        </w:rPr>
      </w:pPr>
    </w:p>
    <w:p w:rsidR="00457097" w:rsidRDefault="00457097" w:rsidP="004649A7">
      <w:pPr>
        <w:spacing w:line="260" w:lineRule="exact"/>
        <w:ind w:left="5040"/>
        <w:rPr>
          <w:rFonts w:ascii="Georgia" w:hAnsi="Georgia"/>
          <w:sz w:val="28"/>
          <w:szCs w:val="28"/>
        </w:rPr>
      </w:pPr>
    </w:p>
    <w:p w:rsidR="00457097" w:rsidRDefault="00457097" w:rsidP="004649A7">
      <w:pPr>
        <w:spacing w:line="260" w:lineRule="exact"/>
        <w:ind w:left="5040"/>
        <w:rPr>
          <w:rFonts w:ascii="Georgia" w:hAnsi="Georgia"/>
          <w:sz w:val="28"/>
          <w:szCs w:val="28"/>
        </w:rPr>
      </w:pPr>
    </w:p>
    <w:p w:rsidR="00457097" w:rsidRPr="004649A7" w:rsidRDefault="00457097" w:rsidP="004649A7">
      <w:pPr>
        <w:rPr>
          <w:rFonts w:ascii="Georgia" w:hAnsi="Georgia"/>
          <w:b/>
        </w:rPr>
      </w:pPr>
    </w:p>
    <w:sectPr w:rsidR="00457097" w:rsidRPr="004649A7" w:rsidSect="000F0230">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aledonia+QURXFK">
    <w:panose1 w:val="00000000000000000000"/>
    <w:charset w:val="00"/>
    <w:family w:val="auto"/>
    <w:notTrueType/>
    <w:pitch w:val="default"/>
    <w:sig w:usb0="00000003" w:usb1="00000000" w:usb2="00000000" w:usb3="00000000" w:csb0="00000001" w:csb1="00000000"/>
  </w:font>
  <w:font w:name="HelveticaNeue+FYXOZF">
    <w:panose1 w:val="00000000000000000000"/>
    <w:charset w:val="00"/>
    <w:family w:val="auto"/>
    <w:notTrueType/>
    <w:pitch w:val="default"/>
    <w:sig w:usb0="00000003" w:usb1="00000000" w:usb2="00000000" w:usb3="00000000" w:csb0="00000001" w:csb1="00000000"/>
  </w:font>
  <w:font w:name="HelveticaNeue-Italic+MKJXCE">
    <w:panose1 w:val="00000000000000000000"/>
    <w:charset w:val="00"/>
    <w:family w:val="auto"/>
    <w:notTrueType/>
    <w:pitch w:val="default"/>
    <w:sig w:usb0="00000003" w:usb1="00000000" w:usb2="00000000" w:usb3="00000000" w:csb0="00000001" w:csb1="00000000"/>
  </w:font>
  <w:font w:name="NewCaledonia+XLCZGS">
    <w:panose1 w:val="00000000000000000000"/>
    <w:charset w:val="00"/>
    <w:family w:val="auto"/>
    <w:notTrueType/>
    <w:pitch w:val="default"/>
    <w:sig w:usb0="00000003" w:usb1="00000000" w:usb2="00000000" w:usb3="00000000" w:csb0="00000001" w:csb1="00000000"/>
  </w:font>
  <w:font w:name="HelveticaNeue+TBBNDD">
    <w:panose1 w:val="00000000000000000000"/>
    <w:charset w:val="00"/>
    <w:family w:val="auto"/>
    <w:notTrueType/>
    <w:pitch w:val="default"/>
    <w:sig w:usb0="00000003" w:usb1="00000000" w:usb2="00000000" w:usb3="00000000" w:csb0="00000001" w:csb1="00000000"/>
  </w:font>
  <w:font w:name="HelveticaNeue-Italic+SZZXPL">
    <w:panose1 w:val="00000000000000000000"/>
    <w:charset w:val="00"/>
    <w:family w:val="auto"/>
    <w:notTrueType/>
    <w:pitch w:val="default"/>
    <w:sig w:usb0="00000003" w:usb1="00000000" w:usb2="00000000" w:usb3="00000000" w:csb0="00000001" w:csb1="00000000"/>
  </w:font>
  <w:font w:name="NewCaledonia+QFCBZH">
    <w:panose1 w:val="00000000000000000000"/>
    <w:charset w:val="00"/>
    <w:family w:val="auto"/>
    <w:notTrueType/>
    <w:pitch w:val="default"/>
    <w:sig w:usb0="00000003" w:usb1="00000000" w:usb2="00000000" w:usb3="00000000" w:csb0="00000001" w:csb1="00000000"/>
  </w:font>
  <w:font w:name="HelveticaNeue+KUMDSW">
    <w:panose1 w:val="00000000000000000000"/>
    <w:charset w:val="00"/>
    <w:family w:val="auto"/>
    <w:notTrueType/>
    <w:pitch w:val="default"/>
    <w:sig w:usb0="00000003" w:usb1="00000000" w:usb2="00000000" w:usb3="00000000" w:csb0="00000001" w:csb1="00000000"/>
  </w:font>
  <w:font w:name="HelveticaNeue-Italic+AEZWIV">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212"/>
    <w:multiLevelType w:val="hybridMultilevel"/>
    <w:tmpl w:val="21A2B0B0"/>
    <w:lvl w:ilvl="0" w:tplc="CB5E7334">
      <w:start w:val="1"/>
      <w:numFmt w:val="bullet"/>
      <w:lvlText w:val=""/>
      <w:lvlJc w:val="left"/>
      <w:pPr>
        <w:tabs>
          <w:tab w:val="num" w:pos="720"/>
        </w:tabs>
        <w:ind w:left="720" w:hanging="360"/>
      </w:pPr>
      <w:rPr>
        <w:rFonts w:ascii="Wingdings 2" w:hAnsi="Wingdings 2" w:hint="default"/>
      </w:rPr>
    </w:lvl>
    <w:lvl w:ilvl="1" w:tplc="F190A0FA" w:tentative="1">
      <w:start w:val="1"/>
      <w:numFmt w:val="bullet"/>
      <w:lvlText w:val=""/>
      <w:lvlJc w:val="left"/>
      <w:pPr>
        <w:tabs>
          <w:tab w:val="num" w:pos="1440"/>
        </w:tabs>
        <w:ind w:left="1440" w:hanging="360"/>
      </w:pPr>
      <w:rPr>
        <w:rFonts w:ascii="Wingdings 2" w:hAnsi="Wingdings 2" w:hint="default"/>
      </w:rPr>
    </w:lvl>
    <w:lvl w:ilvl="2" w:tplc="3B28B9A0" w:tentative="1">
      <w:start w:val="1"/>
      <w:numFmt w:val="bullet"/>
      <w:lvlText w:val=""/>
      <w:lvlJc w:val="left"/>
      <w:pPr>
        <w:tabs>
          <w:tab w:val="num" w:pos="2160"/>
        </w:tabs>
        <w:ind w:left="2160" w:hanging="360"/>
      </w:pPr>
      <w:rPr>
        <w:rFonts w:ascii="Wingdings 2" w:hAnsi="Wingdings 2" w:hint="default"/>
      </w:rPr>
    </w:lvl>
    <w:lvl w:ilvl="3" w:tplc="CACED8D0" w:tentative="1">
      <w:start w:val="1"/>
      <w:numFmt w:val="bullet"/>
      <w:lvlText w:val=""/>
      <w:lvlJc w:val="left"/>
      <w:pPr>
        <w:tabs>
          <w:tab w:val="num" w:pos="2880"/>
        </w:tabs>
        <w:ind w:left="2880" w:hanging="360"/>
      </w:pPr>
      <w:rPr>
        <w:rFonts w:ascii="Wingdings 2" w:hAnsi="Wingdings 2" w:hint="default"/>
      </w:rPr>
    </w:lvl>
    <w:lvl w:ilvl="4" w:tplc="6172BB74" w:tentative="1">
      <w:start w:val="1"/>
      <w:numFmt w:val="bullet"/>
      <w:lvlText w:val=""/>
      <w:lvlJc w:val="left"/>
      <w:pPr>
        <w:tabs>
          <w:tab w:val="num" w:pos="3600"/>
        </w:tabs>
        <w:ind w:left="3600" w:hanging="360"/>
      </w:pPr>
      <w:rPr>
        <w:rFonts w:ascii="Wingdings 2" w:hAnsi="Wingdings 2" w:hint="default"/>
      </w:rPr>
    </w:lvl>
    <w:lvl w:ilvl="5" w:tplc="E0E415D4" w:tentative="1">
      <w:start w:val="1"/>
      <w:numFmt w:val="bullet"/>
      <w:lvlText w:val=""/>
      <w:lvlJc w:val="left"/>
      <w:pPr>
        <w:tabs>
          <w:tab w:val="num" w:pos="4320"/>
        </w:tabs>
        <w:ind w:left="4320" w:hanging="360"/>
      </w:pPr>
      <w:rPr>
        <w:rFonts w:ascii="Wingdings 2" w:hAnsi="Wingdings 2" w:hint="default"/>
      </w:rPr>
    </w:lvl>
    <w:lvl w:ilvl="6" w:tplc="C4E87F46" w:tentative="1">
      <w:start w:val="1"/>
      <w:numFmt w:val="bullet"/>
      <w:lvlText w:val=""/>
      <w:lvlJc w:val="left"/>
      <w:pPr>
        <w:tabs>
          <w:tab w:val="num" w:pos="5040"/>
        </w:tabs>
        <w:ind w:left="5040" w:hanging="360"/>
      </w:pPr>
      <w:rPr>
        <w:rFonts w:ascii="Wingdings 2" w:hAnsi="Wingdings 2" w:hint="default"/>
      </w:rPr>
    </w:lvl>
    <w:lvl w:ilvl="7" w:tplc="0638EBB2" w:tentative="1">
      <w:start w:val="1"/>
      <w:numFmt w:val="bullet"/>
      <w:lvlText w:val=""/>
      <w:lvlJc w:val="left"/>
      <w:pPr>
        <w:tabs>
          <w:tab w:val="num" w:pos="5760"/>
        </w:tabs>
        <w:ind w:left="5760" w:hanging="360"/>
      </w:pPr>
      <w:rPr>
        <w:rFonts w:ascii="Wingdings 2" w:hAnsi="Wingdings 2" w:hint="default"/>
      </w:rPr>
    </w:lvl>
    <w:lvl w:ilvl="8" w:tplc="A8E613C8" w:tentative="1">
      <w:start w:val="1"/>
      <w:numFmt w:val="bullet"/>
      <w:lvlText w:val=""/>
      <w:lvlJc w:val="left"/>
      <w:pPr>
        <w:tabs>
          <w:tab w:val="num" w:pos="6480"/>
        </w:tabs>
        <w:ind w:left="6480" w:hanging="360"/>
      </w:pPr>
      <w:rPr>
        <w:rFonts w:ascii="Wingdings 2" w:hAnsi="Wingdings 2" w:hint="default"/>
      </w:rPr>
    </w:lvl>
  </w:abstractNum>
  <w:abstractNum w:abstractNumId="1">
    <w:nsid w:val="5A7B5938"/>
    <w:multiLevelType w:val="hybridMultilevel"/>
    <w:tmpl w:val="05B8B39E"/>
    <w:lvl w:ilvl="0" w:tplc="3CAAA3AA">
      <w:start w:val="1"/>
      <w:numFmt w:val="bullet"/>
      <w:lvlText w:val=""/>
      <w:lvlJc w:val="left"/>
      <w:pPr>
        <w:tabs>
          <w:tab w:val="num" w:pos="720"/>
        </w:tabs>
        <w:ind w:left="720" w:hanging="360"/>
      </w:pPr>
      <w:rPr>
        <w:rFonts w:ascii="Wingdings 2" w:hAnsi="Wingdings 2" w:hint="default"/>
      </w:rPr>
    </w:lvl>
    <w:lvl w:ilvl="1" w:tplc="34B0AD1E" w:tentative="1">
      <w:start w:val="1"/>
      <w:numFmt w:val="bullet"/>
      <w:lvlText w:val=""/>
      <w:lvlJc w:val="left"/>
      <w:pPr>
        <w:tabs>
          <w:tab w:val="num" w:pos="1440"/>
        </w:tabs>
        <w:ind w:left="1440" w:hanging="360"/>
      </w:pPr>
      <w:rPr>
        <w:rFonts w:ascii="Wingdings 2" w:hAnsi="Wingdings 2" w:hint="default"/>
      </w:rPr>
    </w:lvl>
    <w:lvl w:ilvl="2" w:tplc="FF0859B2" w:tentative="1">
      <w:start w:val="1"/>
      <w:numFmt w:val="bullet"/>
      <w:lvlText w:val=""/>
      <w:lvlJc w:val="left"/>
      <w:pPr>
        <w:tabs>
          <w:tab w:val="num" w:pos="2160"/>
        </w:tabs>
        <w:ind w:left="2160" w:hanging="360"/>
      </w:pPr>
      <w:rPr>
        <w:rFonts w:ascii="Wingdings 2" w:hAnsi="Wingdings 2" w:hint="default"/>
      </w:rPr>
    </w:lvl>
    <w:lvl w:ilvl="3" w:tplc="9AB821B8" w:tentative="1">
      <w:start w:val="1"/>
      <w:numFmt w:val="bullet"/>
      <w:lvlText w:val=""/>
      <w:lvlJc w:val="left"/>
      <w:pPr>
        <w:tabs>
          <w:tab w:val="num" w:pos="2880"/>
        </w:tabs>
        <w:ind w:left="2880" w:hanging="360"/>
      </w:pPr>
      <w:rPr>
        <w:rFonts w:ascii="Wingdings 2" w:hAnsi="Wingdings 2" w:hint="default"/>
      </w:rPr>
    </w:lvl>
    <w:lvl w:ilvl="4" w:tplc="F3860468" w:tentative="1">
      <w:start w:val="1"/>
      <w:numFmt w:val="bullet"/>
      <w:lvlText w:val=""/>
      <w:lvlJc w:val="left"/>
      <w:pPr>
        <w:tabs>
          <w:tab w:val="num" w:pos="3600"/>
        </w:tabs>
        <w:ind w:left="3600" w:hanging="360"/>
      </w:pPr>
      <w:rPr>
        <w:rFonts w:ascii="Wingdings 2" w:hAnsi="Wingdings 2" w:hint="default"/>
      </w:rPr>
    </w:lvl>
    <w:lvl w:ilvl="5" w:tplc="45D69642" w:tentative="1">
      <w:start w:val="1"/>
      <w:numFmt w:val="bullet"/>
      <w:lvlText w:val=""/>
      <w:lvlJc w:val="left"/>
      <w:pPr>
        <w:tabs>
          <w:tab w:val="num" w:pos="4320"/>
        </w:tabs>
        <w:ind w:left="4320" w:hanging="360"/>
      </w:pPr>
      <w:rPr>
        <w:rFonts w:ascii="Wingdings 2" w:hAnsi="Wingdings 2" w:hint="default"/>
      </w:rPr>
    </w:lvl>
    <w:lvl w:ilvl="6" w:tplc="F9B8A420" w:tentative="1">
      <w:start w:val="1"/>
      <w:numFmt w:val="bullet"/>
      <w:lvlText w:val=""/>
      <w:lvlJc w:val="left"/>
      <w:pPr>
        <w:tabs>
          <w:tab w:val="num" w:pos="5040"/>
        </w:tabs>
        <w:ind w:left="5040" w:hanging="360"/>
      </w:pPr>
      <w:rPr>
        <w:rFonts w:ascii="Wingdings 2" w:hAnsi="Wingdings 2" w:hint="default"/>
      </w:rPr>
    </w:lvl>
    <w:lvl w:ilvl="7" w:tplc="04F219A0" w:tentative="1">
      <w:start w:val="1"/>
      <w:numFmt w:val="bullet"/>
      <w:lvlText w:val=""/>
      <w:lvlJc w:val="left"/>
      <w:pPr>
        <w:tabs>
          <w:tab w:val="num" w:pos="5760"/>
        </w:tabs>
        <w:ind w:left="5760" w:hanging="360"/>
      </w:pPr>
      <w:rPr>
        <w:rFonts w:ascii="Wingdings 2" w:hAnsi="Wingdings 2" w:hint="default"/>
      </w:rPr>
    </w:lvl>
    <w:lvl w:ilvl="8" w:tplc="7436B8AE" w:tentative="1">
      <w:start w:val="1"/>
      <w:numFmt w:val="bullet"/>
      <w:lvlText w:val=""/>
      <w:lvlJc w:val="left"/>
      <w:pPr>
        <w:tabs>
          <w:tab w:val="num" w:pos="6480"/>
        </w:tabs>
        <w:ind w:left="6480" w:hanging="360"/>
      </w:pPr>
      <w:rPr>
        <w:rFonts w:ascii="Wingdings 2" w:hAnsi="Wingdings 2" w:hint="default"/>
      </w:rPr>
    </w:lvl>
  </w:abstractNum>
  <w:abstractNum w:abstractNumId="2">
    <w:nsid w:val="5A7C1819"/>
    <w:multiLevelType w:val="hybridMultilevel"/>
    <w:tmpl w:val="67882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4D6D8D"/>
    <w:multiLevelType w:val="hybridMultilevel"/>
    <w:tmpl w:val="02D4E682"/>
    <w:lvl w:ilvl="0" w:tplc="95FC87AA">
      <w:start w:val="1"/>
      <w:numFmt w:val="bullet"/>
      <w:lvlText w:val=""/>
      <w:lvlJc w:val="left"/>
      <w:pPr>
        <w:tabs>
          <w:tab w:val="num" w:pos="720"/>
        </w:tabs>
        <w:ind w:left="720" w:hanging="360"/>
      </w:pPr>
      <w:rPr>
        <w:rFonts w:ascii="Wingdings 2" w:hAnsi="Wingdings 2" w:hint="default"/>
      </w:rPr>
    </w:lvl>
    <w:lvl w:ilvl="1" w:tplc="E828CD94" w:tentative="1">
      <w:start w:val="1"/>
      <w:numFmt w:val="bullet"/>
      <w:lvlText w:val=""/>
      <w:lvlJc w:val="left"/>
      <w:pPr>
        <w:tabs>
          <w:tab w:val="num" w:pos="1440"/>
        </w:tabs>
        <w:ind w:left="1440" w:hanging="360"/>
      </w:pPr>
      <w:rPr>
        <w:rFonts w:ascii="Wingdings 2" w:hAnsi="Wingdings 2" w:hint="default"/>
      </w:rPr>
    </w:lvl>
    <w:lvl w:ilvl="2" w:tplc="30F4580A" w:tentative="1">
      <w:start w:val="1"/>
      <w:numFmt w:val="bullet"/>
      <w:lvlText w:val=""/>
      <w:lvlJc w:val="left"/>
      <w:pPr>
        <w:tabs>
          <w:tab w:val="num" w:pos="2160"/>
        </w:tabs>
        <w:ind w:left="2160" w:hanging="360"/>
      </w:pPr>
      <w:rPr>
        <w:rFonts w:ascii="Wingdings 2" w:hAnsi="Wingdings 2" w:hint="default"/>
      </w:rPr>
    </w:lvl>
    <w:lvl w:ilvl="3" w:tplc="0BCE21B8" w:tentative="1">
      <w:start w:val="1"/>
      <w:numFmt w:val="bullet"/>
      <w:lvlText w:val=""/>
      <w:lvlJc w:val="left"/>
      <w:pPr>
        <w:tabs>
          <w:tab w:val="num" w:pos="2880"/>
        </w:tabs>
        <w:ind w:left="2880" w:hanging="360"/>
      </w:pPr>
      <w:rPr>
        <w:rFonts w:ascii="Wingdings 2" w:hAnsi="Wingdings 2" w:hint="default"/>
      </w:rPr>
    </w:lvl>
    <w:lvl w:ilvl="4" w:tplc="F3720A14" w:tentative="1">
      <w:start w:val="1"/>
      <w:numFmt w:val="bullet"/>
      <w:lvlText w:val=""/>
      <w:lvlJc w:val="left"/>
      <w:pPr>
        <w:tabs>
          <w:tab w:val="num" w:pos="3600"/>
        </w:tabs>
        <w:ind w:left="3600" w:hanging="360"/>
      </w:pPr>
      <w:rPr>
        <w:rFonts w:ascii="Wingdings 2" w:hAnsi="Wingdings 2" w:hint="default"/>
      </w:rPr>
    </w:lvl>
    <w:lvl w:ilvl="5" w:tplc="FBEAEBBC" w:tentative="1">
      <w:start w:val="1"/>
      <w:numFmt w:val="bullet"/>
      <w:lvlText w:val=""/>
      <w:lvlJc w:val="left"/>
      <w:pPr>
        <w:tabs>
          <w:tab w:val="num" w:pos="4320"/>
        </w:tabs>
        <w:ind w:left="4320" w:hanging="360"/>
      </w:pPr>
      <w:rPr>
        <w:rFonts w:ascii="Wingdings 2" w:hAnsi="Wingdings 2" w:hint="default"/>
      </w:rPr>
    </w:lvl>
    <w:lvl w:ilvl="6" w:tplc="221C0D36" w:tentative="1">
      <w:start w:val="1"/>
      <w:numFmt w:val="bullet"/>
      <w:lvlText w:val=""/>
      <w:lvlJc w:val="left"/>
      <w:pPr>
        <w:tabs>
          <w:tab w:val="num" w:pos="5040"/>
        </w:tabs>
        <w:ind w:left="5040" w:hanging="360"/>
      </w:pPr>
      <w:rPr>
        <w:rFonts w:ascii="Wingdings 2" w:hAnsi="Wingdings 2" w:hint="default"/>
      </w:rPr>
    </w:lvl>
    <w:lvl w:ilvl="7" w:tplc="0CF693EE" w:tentative="1">
      <w:start w:val="1"/>
      <w:numFmt w:val="bullet"/>
      <w:lvlText w:val=""/>
      <w:lvlJc w:val="left"/>
      <w:pPr>
        <w:tabs>
          <w:tab w:val="num" w:pos="5760"/>
        </w:tabs>
        <w:ind w:left="5760" w:hanging="360"/>
      </w:pPr>
      <w:rPr>
        <w:rFonts w:ascii="Wingdings 2" w:hAnsi="Wingdings 2" w:hint="default"/>
      </w:rPr>
    </w:lvl>
    <w:lvl w:ilvl="8" w:tplc="9BBE4AC4" w:tentative="1">
      <w:start w:val="1"/>
      <w:numFmt w:val="bullet"/>
      <w:lvlText w:val=""/>
      <w:lvlJc w:val="left"/>
      <w:pPr>
        <w:tabs>
          <w:tab w:val="num" w:pos="6480"/>
        </w:tabs>
        <w:ind w:left="6480" w:hanging="360"/>
      </w:pPr>
      <w:rPr>
        <w:rFonts w:ascii="Wingdings 2" w:hAnsi="Wingdings 2" w:hint="default"/>
      </w:rPr>
    </w:lvl>
  </w:abstractNum>
  <w:abstractNum w:abstractNumId="4">
    <w:nsid w:val="66453839"/>
    <w:multiLevelType w:val="hybridMultilevel"/>
    <w:tmpl w:val="3F609804"/>
    <w:lvl w:ilvl="0" w:tplc="7004D8FA">
      <w:start w:val="1"/>
      <w:numFmt w:val="bullet"/>
      <w:lvlText w:val=""/>
      <w:lvlJc w:val="left"/>
      <w:pPr>
        <w:tabs>
          <w:tab w:val="num" w:pos="720"/>
        </w:tabs>
        <w:ind w:left="720" w:hanging="360"/>
      </w:pPr>
      <w:rPr>
        <w:rFonts w:ascii="Wingdings 2" w:hAnsi="Wingdings 2" w:hint="default"/>
      </w:rPr>
    </w:lvl>
    <w:lvl w:ilvl="1" w:tplc="939C2E24" w:tentative="1">
      <w:start w:val="1"/>
      <w:numFmt w:val="bullet"/>
      <w:lvlText w:val=""/>
      <w:lvlJc w:val="left"/>
      <w:pPr>
        <w:tabs>
          <w:tab w:val="num" w:pos="1440"/>
        </w:tabs>
        <w:ind w:left="1440" w:hanging="360"/>
      </w:pPr>
      <w:rPr>
        <w:rFonts w:ascii="Wingdings 2" w:hAnsi="Wingdings 2" w:hint="default"/>
      </w:rPr>
    </w:lvl>
    <w:lvl w:ilvl="2" w:tplc="7764C30E" w:tentative="1">
      <w:start w:val="1"/>
      <w:numFmt w:val="bullet"/>
      <w:lvlText w:val=""/>
      <w:lvlJc w:val="left"/>
      <w:pPr>
        <w:tabs>
          <w:tab w:val="num" w:pos="2160"/>
        </w:tabs>
        <w:ind w:left="2160" w:hanging="360"/>
      </w:pPr>
      <w:rPr>
        <w:rFonts w:ascii="Wingdings 2" w:hAnsi="Wingdings 2" w:hint="default"/>
      </w:rPr>
    </w:lvl>
    <w:lvl w:ilvl="3" w:tplc="96D85924" w:tentative="1">
      <w:start w:val="1"/>
      <w:numFmt w:val="bullet"/>
      <w:lvlText w:val=""/>
      <w:lvlJc w:val="left"/>
      <w:pPr>
        <w:tabs>
          <w:tab w:val="num" w:pos="2880"/>
        </w:tabs>
        <w:ind w:left="2880" w:hanging="360"/>
      </w:pPr>
      <w:rPr>
        <w:rFonts w:ascii="Wingdings 2" w:hAnsi="Wingdings 2" w:hint="default"/>
      </w:rPr>
    </w:lvl>
    <w:lvl w:ilvl="4" w:tplc="1A36D304" w:tentative="1">
      <w:start w:val="1"/>
      <w:numFmt w:val="bullet"/>
      <w:lvlText w:val=""/>
      <w:lvlJc w:val="left"/>
      <w:pPr>
        <w:tabs>
          <w:tab w:val="num" w:pos="3600"/>
        </w:tabs>
        <w:ind w:left="3600" w:hanging="360"/>
      </w:pPr>
      <w:rPr>
        <w:rFonts w:ascii="Wingdings 2" w:hAnsi="Wingdings 2" w:hint="default"/>
      </w:rPr>
    </w:lvl>
    <w:lvl w:ilvl="5" w:tplc="E5B4B906" w:tentative="1">
      <w:start w:val="1"/>
      <w:numFmt w:val="bullet"/>
      <w:lvlText w:val=""/>
      <w:lvlJc w:val="left"/>
      <w:pPr>
        <w:tabs>
          <w:tab w:val="num" w:pos="4320"/>
        </w:tabs>
        <w:ind w:left="4320" w:hanging="360"/>
      </w:pPr>
      <w:rPr>
        <w:rFonts w:ascii="Wingdings 2" w:hAnsi="Wingdings 2" w:hint="default"/>
      </w:rPr>
    </w:lvl>
    <w:lvl w:ilvl="6" w:tplc="8BA6FAC0" w:tentative="1">
      <w:start w:val="1"/>
      <w:numFmt w:val="bullet"/>
      <w:lvlText w:val=""/>
      <w:lvlJc w:val="left"/>
      <w:pPr>
        <w:tabs>
          <w:tab w:val="num" w:pos="5040"/>
        </w:tabs>
        <w:ind w:left="5040" w:hanging="360"/>
      </w:pPr>
      <w:rPr>
        <w:rFonts w:ascii="Wingdings 2" w:hAnsi="Wingdings 2" w:hint="default"/>
      </w:rPr>
    </w:lvl>
    <w:lvl w:ilvl="7" w:tplc="614C14D4" w:tentative="1">
      <w:start w:val="1"/>
      <w:numFmt w:val="bullet"/>
      <w:lvlText w:val=""/>
      <w:lvlJc w:val="left"/>
      <w:pPr>
        <w:tabs>
          <w:tab w:val="num" w:pos="5760"/>
        </w:tabs>
        <w:ind w:left="5760" w:hanging="360"/>
      </w:pPr>
      <w:rPr>
        <w:rFonts w:ascii="Wingdings 2" w:hAnsi="Wingdings 2" w:hint="default"/>
      </w:rPr>
    </w:lvl>
    <w:lvl w:ilvl="8" w:tplc="79202A10" w:tentative="1">
      <w:start w:val="1"/>
      <w:numFmt w:val="bullet"/>
      <w:lvlText w:val=""/>
      <w:lvlJc w:val="left"/>
      <w:pPr>
        <w:tabs>
          <w:tab w:val="num" w:pos="6480"/>
        </w:tabs>
        <w:ind w:left="6480" w:hanging="360"/>
      </w:pPr>
      <w:rPr>
        <w:rFonts w:ascii="Wingdings 2" w:hAnsi="Wingdings 2" w:hint="default"/>
      </w:rPr>
    </w:lvl>
  </w:abstractNum>
  <w:abstractNum w:abstractNumId="5">
    <w:nsid w:val="7FE546C9"/>
    <w:multiLevelType w:val="hybridMultilevel"/>
    <w:tmpl w:val="A906DC48"/>
    <w:lvl w:ilvl="0" w:tplc="329CD4DA">
      <w:start w:val="1"/>
      <w:numFmt w:val="bullet"/>
      <w:lvlText w:val=""/>
      <w:lvlJc w:val="left"/>
      <w:pPr>
        <w:tabs>
          <w:tab w:val="num" w:pos="720"/>
        </w:tabs>
        <w:ind w:left="720" w:hanging="360"/>
      </w:pPr>
      <w:rPr>
        <w:rFonts w:ascii="Wingdings 2" w:hAnsi="Wingdings 2" w:hint="default"/>
      </w:rPr>
    </w:lvl>
    <w:lvl w:ilvl="1" w:tplc="4AD664F8" w:tentative="1">
      <w:start w:val="1"/>
      <w:numFmt w:val="bullet"/>
      <w:lvlText w:val=""/>
      <w:lvlJc w:val="left"/>
      <w:pPr>
        <w:tabs>
          <w:tab w:val="num" w:pos="1440"/>
        </w:tabs>
        <w:ind w:left="1440" w:hanging="360"/>
      </w:pPr>
      <w:rPr>
        <w:rFonts w:ascii="Wingdings 2" w:hAnsi="Wingdings 2" w:hint="default"/>
      </w:rPr>
    </w:lvl>
    <w:lvl w:ilvl="2" w:tplc="D29EA7EC" w:tentative="1">
      <w:start w:val="1"/>
      <w:numFmt w:val="bullet"/>
      <w:lvlText w:val=""/>
      <w:lvlJc w:val="left"/>
      <w:pPr>
        <w:tabs>
          <w:tab w:val="num" w:pos="2160"/>
        </w:tabs>
        <w:ind w:left="2160" w:hanging="360"/>
      </w:pPr>
      <w:rPr>
        <w:rFonts w:ascii="Wingdings 2" w:hAnsi="Wingdings 2" w:hint="default"/>
      </w:rPr>
    </w:lvl>
    <w:lvl w:ilvl="3" w:tplc="AEB03F1E" w:tentative="1">
      <w:start w:val="1"/>
      <w:numFmt w:val="bullet"/>
      <w:lvlText w:val=""/>
      <w:lvlJc w:val="left"/>
      <w:pPr>
        <w:tabs>
          <w:tab w:val="num" w:pos="2880"/>
        </w:tabs>
        <w:ind w:left="2880" w:hanging="360"/>
      </w:pPr>
      <w:rPr>
        <w:rFonts w:ascii="Wingdings 2" w:hAnsi="Wingdings 2" w:hint="default"/>
      </w:rPr>
    </w:lvl>
    <w:lvl w:ilvl="4" w:tplc="B0DC9C08" w:tentative="1">
      <w:start w:val="1"/>
      <w:numFmt w:val="bullet"/>
      <w:lvlText w:val=""/>
      <w:lvlJc w:val="left"/>
      <w:pPr>
        <w:tabs>
          <w:tab w:val="num" w:pos="3600"/>
        </w:tabs>
        <w:ind w:left="3600" w:hanging="360"/>
      </w:pPr>
      <w:rPr>
        <w:rFonts w:ascii="Wingdings 2" w:hAnsi="Wingdings 2" w:hint="default"/>
      </w:rPr>
    </w:lvl>
    <w:lvl w:ilvl="5" w:tplc="5150E756" w:tentative="1">
      <w:start w:val="1"/>
      <w:numFmt w:val="bullet"/>
      <w:lvlText w:val=""/>
      <w:lvlJc w:val="left"/>
      <w:pPr>
        <w:tabs>
          <w:tab w:val="num" w:pos="4320"/>
        </w:tabs>
        <w:ind w:left="4320" w:hanging="360"/>
      </w:pPr>
      <w:rPr>
        <w:rFonts w:ascii="Wingdings 2" w:hAnsi="Wingdings 2" w:hint="default"/>
      </w:rPr>
    </w:lvl>
    <w:lvl w:ilvl="6" w:tplc="4B9AE486" w:tentative="1">
      <w:start w:val="1"/>
      <w:numFmt w:val="bullet"/>
      <w:lvlText w:val=""/>
      <w:lvlJc w:val="left"/>
      <w:pPr>
        <w:tabs>
          <w:tab w:val="num" w:pos="5040"/>
        </w:tabs>
        <w:ind w:left="5040" w:hanging="360"/>
      </w:pPr>
      <w:rPr>
        <w:rFonts w:ascii="Wingdings 2" w:hAnsi="Wingdings 2" w:hint="default"/>
      </w:rPr>
    </w:lvl>
    <w:lvl w:ilvl="7" w:tplc="8864FEC2" w:tentative="1">
      <w:start w:val="1"/>
      <w:numFmt w:val="bullet"/>
      <w:lvlText w:val=""/>
      <w:lvlJc w:val="left"/>
      <w:pPr>
        <w:tabs>
          <w:tab w:val="num" w:pos="5760"/>
        </w:tabs>
        <w:ind w:left="5760" w:hanging="360"/>
      </w:pPr>
      <w:rPr>
        <w:rFonts w:ascii="Wingdings 2" w:hAnsi="Wingdings 2" w:hint="default"/>
      </w:rPr>
    </w:lvl>
    <w:lvl w:ilvl="8" w:tplc="1300624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A7"/>
    <w:rsid w:val="0000186F"/>
    <w:rsid w:val="00092987"/>
    <w:rsid w:val="000A1092"/>
    <w:rsid w:val="000F0230"/>
    <w:rsid w:val="001A5F22"/>
    <w:rsid w:val="00215F3B"/>
    <w:rsid w:val="003E04B6"/>
    <w:rsid w:val="00422A0E"/>
    <w:rsid w:val="004339E0"/>
    <w:rsid w:val="00457097"/>
    <w:rsid w:val="004649A7"/>
    <w:rsid w:val="004A74FA"/>
    <w:rsid w:val="004F10A5"/>
    <w:rsid w:val="0055641A"/>
    <w:rsid w:val="005976A1"/>
    <w:rsid w:val="005F7987"/>
    <w:rsid w:val="00673095"/>
    <w:rsid w:val="00703BE9"/>
    <w:rsid w:val="0074584B"/>
    <w:rsid w:val="00873F98"/>
    <w:rsid w:val="008C1856"/>
    <w:rsid w:val="008E072A"/>
    <w:rsid w:val="009522E4"/>
    <w:rsid w:val="00954123"/>
    <w:rsid w:val="009C74DC"/>
    <w:rsid w:val="00A64765"/>
    <w:rsid w:val="00A74952"/>
    <w:rsid w:val="00AB587E"/>
    <w:rsid w:val="00BF6E5B"/>
    <w:rsid w:val="00C4780E"/>
    <w:rsid w:val="00C93F09"/>
    <w:rsid w:val="00D94A6A"/>
    <w:rsid w:val="00DB6E1A"/>
    <w:rsid w:val="00E62AFC"/>
    <w:rsid w:val="00E9651F"/>
    <w:rsid w:val="00EA57BF"/>
    <w:rsid w:val="00EB724C"/>
    <w:rsid w:val="00F3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9A7"/>
    <w:rPr>
      <w:rFonts w:ascii="Tahoma" w:hAnsi="Tahoma" w:cs="Tahoma"/>
      <w:sz w:val="16"/>
      <w:szCs w:val="16"/>
    </w:rPr>
  </w:style>
  <w:style w:type="paragraph" w:styleId="ListParagraph">
    <w:name w:val="List Paragraph"/>
    <w:basedOn w:val="Normal"/>
    <w:uiPriority w:val="99"/>
    <w:qFormat/>
    <w:rsid w:val="004649A7"/>
    <w:pPr>
      <w:ind w:left="720"/>
      <w:contextualSpacing/>
    </w:pPr>
  </w:style>
  <w:style w:type="table" w:styleId="TableGrid">
    <w:name w:val="Table Grid"/>
    <w:basedOn w:val="TableNormal"/>
    <w:uiPriority w:val="99"/>
    <w:locked/>
    <w:rsid w:val="00EA57B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9A7"/>
    <w:rPr>
      <w:rFonts w:ascii="Tahoma" w:hAnsi="Tahoma" w:cs="Tahoma"/>
      <w:sz w:val="16"/>
      <w:szCs w:val="16"/>
    </w:rPr>
  </w:style>
  <w:style w:type="paragraph" w:styleId="ListParagraph">
    <w:name w:val="List Paragraph"/>
    <w:basedOn w:val="Normal"/>
    <w:uiPriority w:val="99"/>
    <w:qFormat/>
    <w:rsid w:val="004649A7"/>
    <w:pPr>
      <w:ind w:left="720"/>
      <w:contextualSpacing/>
    </w:pPr>
  </w:style>
  <w:style w:type="table" w:styleId="TableGrid">
    <w:name w:val="Table Grid"/>
    <w:basedOn w:val="TableNormal"/>
    <w:uiPriority w:val="99"/>
    <w:locked/>
    <w:rsid w:val="00EA57B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0896">
      <w:marLeft w:val="0"/>
      <w:marRight w:val="0"/>
      <w:marTop w:val="0"/>
      <w:marBottom w:val="0"/>
      <w:divBdr>
        <w:top w:val="none" w:sz="0" w:space="0" w:color="auto"/>
        <w:left w:val="none" w:sz="0" w:space="0" w:color="auto"/>
        <w:bottom w:val="none" w:sz="0" w:space="0" w:color="auto"/>
        <w:right w:val="none" w:sz="0" w:space="0" w:color="auto"/>
      </w:divBdr>
    </w:div>
    <w:div w:id="300620905">
      <w:marLeft w:val="0"/>
      <w:marRight w:val="0"/>
      <w:marTop w:val="0"/>
      <w:marBottom w:val="0"/>
      <w:divBdr>
        <w:top w:val="none" w:sz="0" w:space="0" w:color="auto"/>
        <w:left w:val="none" w:sz="0" w:space="0" w:color="auto"/>
        <w:bottom w:val="none" w:sz="0" w:space="0" w:color="auto"/>
        <w:right w:val="none" w:sz="0" w:space="0" w:color="auto"/>
      </w:divBdr>
    </w:div>
    <w:div w:id="300620907">
      <w:marLeft w:val="0"/>
      <w:marRight w:val="0"/>
      <w:marTop w:val="0"/>
      <w:marBottom w:val="0"/>
      <w:divBdr>
        <w:top w:val="none" w:sz="0" w:space="0" w:color="auto"/>
        <w:left w:val="none" w:sz="0" w:space="0" w:color="auto"/>
        <w:bottom w:val="none" w:sz="0" w:space="0" w:color="auto"/>
        <w:right w:val="none" w:sz="0" w:space="0" w:color="auto"/>
      </w:divBdr>
      <w:divsChild>
        <w:div w:id="300620897">
          <w:marLeft w:val="432"/>
          <w:marRight w:val="0"/>
          <w:marTop w:val="120"/>
          <w:marBottom w:val="0"/>
          <w:divBdr>
            <w:top w:val="none" w:sz="0" w:space="0" w:color="auto"/>
            <w:left w:val="none" w:sz="0" w:space="0" w:color="auto"/>
            <w:bottom w:val="none" w:sz="0" w:space="0" w:color="auto"/>
            <w:right w:val="none" w:sz="0" w:space="0" w:color="auto"/>
          </w:divBdr>
        </w:div>
        <w:div w:id="300620898">
          <w:marLeft w:val="432"/>
          <w:marRight w:val="0"/>
          <w:marTop w:val="120"/>
          <w:marBottom w:val="0"/>
          <w:divBdr>
            <w:top w:val="none" w:sz="0" w:space="0" w:color="auto"/>
            <w:left w:val="none" w:sz="0" w:space="0" w:color="auto"/>
            <w:bottom w:val="none" w:sz="0" w:space="0" w:color="auto"/>
            <w:right w:val="none" w:sz="0" w:space="0" w:color="auto"/>
          </w:divBdr>
        </w:div>
        <w:div w:id="300620899">
          <w:marLeft w:val="432"/>
          <w:marRight w:val="0"/>
          <w:marTop w:val="120"/>
          <w:marBottom w:val="0"/>
          <w:divBdr>
            <w:top w:val="none" w:sz="0" w:space="0" w:color="auto"/>
            <w:left w:val="none" w:sz="0" w:space="0" w:color="auto"/>
            <w:bottom w:val="none" w:sz="0" w:space="0" w:color="auto"/>
            <w:right w:val="none" w:sz="0" w:space="0" w:color="auto"/>
          </w:divBdr>
        </w:div>
        <w:div w:id="300620908">
          <w:marLeft w:val="432"/>
          <w:marRight w:val="0"/>
          <w:marTop w:val="120"/>
          <w:marBottom w:val="0"/>
          <w:divBdr>
            <w:top w:val="none" w:sz="0" w:space="0" w:color="auto"/>
            <w:left w:val="none" w:sz="0" w:space="0" w:color="auto"/>
            <w:bottom w:val="none" w:sz="0" w:space="0" w:color="auto"/>
            <w:right w:val="none" w:sz="0" w:space="0" w:color="auto"/>
          </w:divBdr>
        </w:div>
      </w:divsChild>
    </w:div>
    <w:div w:id="300620909">
      <w:marLeft w:val="0"/>
      <w:marRight w:val="0"/>
      <w:marTop w:val="0"/>
      <w:marBottom w:val="0"/>
      <w:divBdr>
        <w:top w:val="none" w:sz="0" w:space="0" w:color="auto"/>
        <w:left w:val="none" w:sz="0" w:space="0" w:color="auto"/>
        <w:bottom w:val="none" w:sz="0" w:space="0" w:color="auto"/>
        <w:right w:val="none" w:sz="0" w:space="0" w:color="auto"/>
      </w:divBdr>
      <w:divsChild>
        <w:div w:id="300620900">
          <w:marLeft w:val="432"/>
          <w:marRight w:val="0"/>
          <w:marTop w:val="120"/>
          <w:marBottom w:val="0"/>
          <w:divBdr>
            <w:top w:val="none" w:sz="0" w:space="0" w:color="auto"/>
            <w:left w:val="none" w:sz="0" w:space="0" w:color="auto"/>
            <w:bottom w:val="none" w:sz="0" w:space="0" w:color="auto"/>
            <w:right w:val="none" w:sz="0" w:space="0" w:color="auto"/>
          </w:divBdr>
        </w:div>
        <w:div w:id="300620902">
          <w:marLeft w:val="432"/>
          <w:marRight w:val="0"/>
          <w:marTop w:val="120"/>
          <w:marBottom w:val="0"/>
          <w:divBdr>
            <w:top w:val="none" w:sz="0" w:space="0" w:color="auto"/>
            <w:left w:val="none" w:sz="0" w:space="0" w:color="auto"/>
            <w:bottom w:val="none" w:sz="0" w:space="0" w:color="auto"/>
            <w:right w:val="none" w:sz="0" w:space="0" w:color="auto"/>
          </w:divBdr>
        </w:div>
        <w:div w:id="300620903">
          <w:marLeft w:val="432"/>
          <w:marRight w:val="0"/>
          <w:marTop w:val="120"/>
          <w:marBottom w:val="0"/>
          <w:divBdr>
            <w:top w:val="none" w:sz="0" w:space="0" w:color="auto"/>
            <w:left w:val="none" w:sz="0" w:space="0" w:color="auto"/>
            <w:bottom w:val="none" w:sz="0" w:space="0" w:color="auto"/>
            <w:right w:val="none" w:sz="0" w:space="0" w:color="auto"/>
          </w:divBdr>
        </w:div>
        <w:div w:id="300620906">
          <w:marLeft w:val="432"/>
          <w:marRight w:val="0"/>
          <w:marTop w:val="120"/>
          <w:marBottom w:val="0"/>
          <w:divBdr>
            <w:top w:val="none" w:sz="0" w:space="0" w:color="auto"/>
            <w:left w:val="none" w:sz="0" w:space="0" w:color="auto"/>
            <w:bottom w:val="none" w:sz="0" w:space="0" w:color="auto"/>
            <w:right w:val="none" w:sz="0" w:space="0" w:color="auto"/>
          </w:divBdr>
        </w:div>
      </w:divsChild>
    </w:div>
    <w:div w:id="300620910">
      <w:marLeft w:val="0"/>
      <w:marRight w:val="0"/>
      <w:marTop w:val="0"/>
      <w:marBottom w:val="0"/>
      <w:divBdr>
        <w:top w:val="none" w:sz="0" w:space="0" w:color="auto"/>
        <w:left w:val="none" w:sz="0" w:space="0" w:color="auto"/>
        <w:bottom w:val="none" w:sz="0" w:space="0" w:color="auto"/>
        <w:right w:val="none" w:sz="0" w:space="0" w:color="auto"/>
      </w:divBdr>
    </w:div>
    <w:div w:id="300620911">
      <w:marLeft w:val="0"/>
      <w:marRight w:val="0"/>
      <w:marTop w:val="0"/>
      <w:marBottom w:val="0"/>
      <w:divBdr>
        <w:top w:val="none" w:sz="0" w:space="0" w:color="auto"/>
        <w:left w:val="none" w:sz="0" w:space="0" w:color="auto"/>
        <w:bottom w:val="none" w:sz="0" w:space="0" w:color="auto"/>
        <w:right w:val="none" w:sz="0" w:space="0" w:color="auto"/>
      </w:divBdr>
    </w:div>
    <w:div w:id="300620912">
      <w:marLeft w:val="0"/>
      <w:marRight w:val="0"/>
      <w:marTop w:val="0"/>
      <w:marBottom w:val="0"/>
      <w:divBdr>
        <w:top w:val="none" w:sz="0" w:space="0" w:color="auto"/>
        <w:left w:val="none" w:sz="0" w:space="0" w:color="auto"/>
        <w:bottom w:val="none" w:sz="0" w:space="0" w:color="auto"/>
        <w:right w:val="none" w:sz="0" w:space="0" w:color="auto"/>
      </w:divBdr>
    </w:div>
    <w:div w:id="300620915">
      <w:marLeft w:val="0"/>
      <w:marRight w:val="0"/>
      <w:marTop w:val="0"/>
      <w:marBottom w:val="0"/>
      <w:divBdr>
        <w:top w:val="none" w:sz="0" w:space="0" w:color="auto"/>
        <w:left w:val="none" w:sz="0" w:space="0" w:color="auto"/>
        <w:bottom w:val="none" w:sz="0" w:space="0" w:color="auto"/>
        <w:right w:val="none" w:sz="0" w:space="0" w:color="auto"/>
      </w:divBdr>
      <w:divsChild>
        <w:div w:id="300620913">
          <w:marLeft w:val="432"/>
          <w:marRight w:val="0"/>
          <w:marTop w:val="120"/>
          <w:marBottom w:val="0"/>
          <w:divBdr>
            <w:top w:val="none" w:sz="0" w:space="0" w:color="auto"/>
            <w:left w:val="none" w:sz="0" w:space="0" w:color="auto"/>
            <w:bottom w:val="none" w:sz="0" w:space="0" w:color="auto"/>
            <w:right w:val="none" w:sz="0" w:space="0" w:color="auto"/>
          </w:divBdr>
        </w:div>
        <w:div w:id="300620914">
          <w:marLeft w:val="432"/>
          <w:marRight w:val="0"/>
          <w:marTop w:val="120"/>
          <w:marBottom w:val="0"/>
          <w:divBdr>
            <w:top w:val="none" w:sz="0" w:space="0" w:color="auto"/>
            <w:left w:val="none" w:sz="0" w:space="0" w:color="auto"/>
            <w:bottom w:val="none" w:sz="0" w:space="0" w:color="auto"/>
            <w:right w:val="none" w:sz="0" w:space="0" w:color="auto"/>
          </w:divBdr>
        </w:div>
      </w:divsChild>
    </w:div>
    <w:div w:id="300620916">
      <w:marLeft w:val="0"/>
      <w:marRight w:val="0"/>
      <w:marTop w:val="0"/>
      <w:marBottom w:val="0"/>
      <w:divBdr>
        <w:top w:val="none" w:sz="0" w:space="0" w:color="auto"/>
        <w:left w:val="none" w:sz="0" w:space="0" w:color="auto"/>
        <w:bottom w:val="none" w:sz="0" w:space="0" w:color="auto"/>
        <w:right w:val="none" w:sz="0" w:space="0" w:color="auto"/>
      </w:divBdr>
    </w:div>
    <w:div w:id="300620917">
      <w:marLeft w:val="0"/>
      <w:marRight w:val="0"/>
      <w:marTop w:val="0"/>
      <w:marBottom w:val="0"/>
      <w:divBdr>
        <w:top w:val="none" w:sz="0" w:space="0" w:color="auto"/>
        <w:left w:val="none" w:sz="0" w:space="0" w:color="auto"/>
        <w:bottom w:val="none" w:sz="0" w:space="0" w:color="auto"/>
        <w:right w:val="none" w:sz="0" w:space="0" w:color="auto"/>
      </w:divBdr>
      <w:divsChild>
        <w:div w:id="300620904">
          <w:marLeft w:val="432"/>
          <w:marRight w:val="0"/>
          <w:marTop w:val="120"/>
          <w:marBottom w:val="0"/>
          <w:divBdr>
            <w:top w:val="none" w:sz="0" w:space="0" w:color="auto"/>
            <w:left w:val="none" w:sz="0" w:space="0" w:color="auto"/>
            <w:bottom w:val="none" w:sz="0" w:space="0" w:color="auto"/>
            <w:right w:val="none" w:sz="0" w:space="0" w:color="auto"/>
          </w:divBdr>
        </w:div>
        <w:div w:id="300620921">
          <w:marLeft w:val="432"/>
          <w:marRight w:val="0"/>
          <w:marTop w:val="120"/>
          <w:marBottom w:val="0"/>
          <w:divBdr>
            <w:top w:val="none" w:sz="0" w:space="0" w:color="auto"/>
            <w:left w:val="none" w:sz="0" w:space="0" w:color="auto"/>
            <w:bottom w:val="none" w:sz="0" w:space="0" w:color="auto"/>
            <w:right w:val="none" w:sz="0" w:space="0" w:color="auto"/>
          </w:divBdr>
        </w:div>
      </w:divsChild>
    </w:div>
    <w:div w:id="300620920">
      <w:marLeft w:val="0"/>
      <w:marRight w:val="0"/>
      <w:marTop w:val="0"/>
      <w:marBottom w:val="0"/>
      <w:divBdr>
        <w:top w:val="none" w:sz="0" w:space="0" w:color="auto"/>
        <w:left w:val="none" w:sz="0" w:space="0" w:color="auto"/>
        <w:bottom w:val="none" w:sz="0" w:space="0" w:color="auto"/>
        <w:right w:val="none" w:sz="0" w:space="0" w:color="auto"/>
      </w:divBdr>
      <w:divsChild>
        <w:div w:id="300620895">
          <w:marLeft w:val="432"/>
          <w:marRight w:val="0"/>
          <w:marTop w:val="120"/>
          <w:marBottom w:val="0"/>
          <w:divBdr>
            <w:top w:val="none" w:sz="0" w:space="0" w:color="auto"/>
            <w:left w:val="none" w:sz="0" w:space="0" w:color="auto"/>
            <w:bottom w:val="none" w:sz="0" w:space="0" w:color="auto"/>
            <w:right w:val="none" w:sz="0" w:space="0" w:color="auto"/>
          </w:divBdr>
        </w:div>
        <w:div w:id="300620901">
          <w:marLeft w:val="432"/>
          <w:marRight w:val="0"/>
          <w:marTop w:val="120"/>
          <w:marBottom w:val="0"/>
          <w:divBdr>
            <w:top w:val="none" w:sz="0" w:space="0" w:color="auto"/>
            <w:left w:val="none" w:sz="0" w:space="0" w:color="auto"/>
            <w:bottom w:val="none" w:sz="0" w:space="0" w:color="auto"/>
            <w:right w:val="none" w:sz="0" w:space="0" w:color="auto"/>
          </w:divBdr>
        </w:div>
        <w:div w:id="300620918">
          <w:marLeft w:val="432"/>
          <w:marRight w:val="0"/>
          <w:marTop w:val="120"/>
          <w:marBottom w:val="0"/>
          <w:divBdr>
            <w:top w:val="none" w:sz="0" w:space="0" w:color="auto"/>
            <w:left w:val="none" w:sz="0" w:space="0" w:color="auto"/>
            <w:bottom w:val="none" w:sz="0" w:space="0" w:color="auto"/>
            <w:right w:val="none" w:sz="0" w:space="0" w:color="auto"/>
          </w:divBdr>
        </w:div>
        <w:div w:id="30062091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7716A8E</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2019-05-03T11:39:00Z</cp:lastPrinted>
  <dcterms:created xsi:type="dcterms:W3CDTF">2019-05-03T11:39:00Z</dcterms:created>
  <dcterms:modified xsi:type="dcterms:W3CDTF">2019-05-03T11:39:00Z</dcterms:modified>
</cp:coreProperties>
</file>