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07" w:rsidRDefault="00166307" w:rsidP="00166307">
      <w:pPr>
        <w:spacing w:after="0" w:line="240" w:lineRule="auto"/>
        <w:rPr>
          <w:rFonts w:ascii="Georgia" w:hAnsi="Georgia"/>
          <w:b/>
          <w:szCs w:val="32"/>
        </w:rPr>
      </w:pPr>
      <w:r>
        <w:rPr>
          <w:rFonts w:ascii="Georgia" w:hAnsi="Georgia"/>
          <w:b/>
          <w:szCs w:val="32"/>
        </w:rPr>
        <w:t>Name: ________________________________________</w:t>
      </w:r>
      <w:r>
        <w:rPr>
          <w:rFonts w:ascii="Georgia" w:hAnsi="Georgia"/>
          <w:b/>
          <w:szCs w:val="32"/>
        </w:rPr>
        <w:tab/>
      </w:r>
      <w:r>
        <w:rPr>
          <w:rFonts w:ascii="Georgia" w:hAnsi="Georgia"/>
          <w:b/>
          <w:szCs w:val="32"/>
        </w:rPr>
        <w:tab/>
        <w:t>Band: _____</w:t>
      </w:r>
    </w:p>
    <w:p w:rsidR="008226BD" w:rsidRDefault="008226BD" w:rsidP="008226BD">
      <w:pPr>
        <w:tabs>
          <w:tab w:val="left" w:pos="3660"/>
        </w:tabs>
        <w:spacing w:after="0" w:line="240" w:lineRule="auto"/>
        <w:jc w:val="center"/>
      </w:pPr>
    </w:p>
    <w:p w:rsidR="00CF3131" w:rsidRPr="00A024C9" w:rsidRDefault="00CF3131" w:rsidP="008226BD">
      <w:pPr>
        <w:tabs>
          <w:tab w:val="left" w:pos="3660"/>
        </w:tabs>
        <w:spacing w:after="0" w:line="240" w:lineRule="auto"/>
        <w:jc w:val="center"/>
        <w:rPr>
          <w:rFonts w:ascii="Georgia" w:hAnsi="Georgia" w:cs="Arial"/>
          <w:b/>
          <w:sz w:val="28"/>
          <w:szCs w:val="28"/>
        </w:rPr>
      </w:pPr>
      <w:r w:rsidRPr="00A024C9">
        <w:rPr>
          <w:rFonts w:ascii="Georgia" w:hAnsi="Georgia" w:cs="Arial"/>
          <w:b/>
          <w:sz w:val="28"/>
          <w:szCs w:val="28"/>
        </w:rPr>
        <w:t>Life in Renaissance Florence</w:t>
      </w:r>
    </w:p>
    <w:p w:rsidR="00A024C9" w:rsidRPr="00A024C9" w:rsidRDefault="00A024C9" w:rsidP="00A024C9">
      <w:pPr>
        <w:tabs>
          <w:tab w:val="left" w:pos="3660"/>
        </w:tabs>
        <w:spacing w:after="0" w:line="240" w:lineRule="auto"/>
        <w:jc w:val="center"/>
        <w:rPr>
          <w:rFonts w:ascii="Georgia" w:hAnsi="Georgia" w:cs="Arial"/>
        </w:rPr>
      </w:pPr>
    </w:p>
    <w:p w:rsidR="00166307" w:rsidRPr="00166307" w:rsidRDefault="00A024C9" w:rsidP="00166307">
      <w:pPr>
        <w:spacing w:after="0" w:line="240" w:lineRule="auto"/>
        <w:rPr>
          <w:rFonts w:ascii="Georgia" w:hAnsi="Georgia"/>
          <w:b/>
          <w:sz w:val="20"/>
          <w:szCs w:val="20"/>
        </w:rPr>
      </w:pPr>
      <w:r w:rsidRPr="00166307">
        <w:rPr>
          <w:rFonts w:ascii="Georgia" w:hAnsi="Georgia" w:cs="Arial"/>
          <w:b/>
          <w:sz w:val="20"/>
          <w:szCs w:val="20"/>
        </w:rPr>
        <w:t xml:space="preserve">DIRECTIONS: </w:t>
      </w:r>
      <w:r w:rsidR="00E65B66" w:rsidRPr="00166307">
        <w:rPr>
          <w:rFonts w:ascii="Georgia" w:hAnsi="Georgia" w:cs="Arial"/>
          <w:b/>
          <w:sz w:val="20"/>
          <w:szCs w:val="20"/>
        </w:rPr>
        <w:t xml:space="preserve">Actively read </w:t>
      </w:r>
      <w:r w:rsidRPr="00166307">
        <w:rPr>
          <w:rFonts w:ascii="Georgia" w:hAnsi="Georgia" w:cs="Arial"/>
          <w:b/>
          <w:sz w:val="20"/>
          <w:szCs w:val="20"/>
        </w:rPr>
        <w:t>about</w:t>
      </w:r>
      <w:r w:rsidR="00E65B66" w:rsidRPr="00166307">
        <w:rPr>
          <w:rFonts w:ascii="Georgia" w:hAnsi="Georgia" w:cs="Arial"/>
          <w:b/>
          <w:sz w:val="20"/>
          <w:szCs w:val="20"/>
        </w:rPr>
        <w:t xml:space="preserve"> how</w:t>
      </w:r>
      <w:r w:rsidRPr="00166307">
        <w:rPr>
          <w:rFonts w:ascii="Georgia" w:hAnsi="Georgia" w:cs="Arial"/>
          <w:b/>
          <w:sz w:val="20"/>
          <w:szCs w:val="20"/>
        </w:rPr>
        <w:t xml:space="preserve"> the city-state Florence and why it wa</w:t>
      </w:r>
      <w:r w:rsidR="00E65B66" w:rsidRPr="00166307">
        <w:rPr>
          <w:rFonts w:ascii="Georgia" w:hAnsi="Georgia" w:cs="Arial"/>
          <w:b/>
          <w:sz w:val="20"/>
          <w:szCs w:val="20"/>
        </w:rPr>
        <w:t xml:space="preserve">s important to the Renaissance. </w:t>
      </w:r>
      <w:r w:rsidR="00166307" w:rsidRPr="00166307">
        <w:rPr>
          <w:rFonts w:ascii="Georgia" w:hAnsi="Georgia"/>
          <w:b/>
          <w:sz w:val="20"/>
          <w:szCs w:val="20"/>
        </w:rPr>
        <w:t>Label where you see the following enduring issues this best associates with is (check all that apply):</w:t>
      </w:r>
    </w:p>
    <w:p w:rsidR="00166307" w:rsidRPr="00166307" w:rsidRDefault="00166307" w:rsidP="00166307">
      <w:pPr>
        <w:pStyle w:val="Normal1"/>
        <w:numPr>
          <w:ilvl w:val="0"/>
          <w:numId w:val="2"/>
        </w:numPr>
        <w:rPr>
          <w:rFonts w:ascii="Georgia" w:hAnsi="Georgia"/>
          <w:b/>
          <w:sz w:val="20"/>
          <w:szCs w:val="20"/>
        </w:rPr>
      </w:pPr>
      <w:r w:rsidRPr="00166307">
        <w:rPr>
          <w:rFonts w:ascii="Georgia" w:hAnsi="Georgia"/>
          <w:b/>
          <w:sz w:val="20"/>
          <w:szCs w:val="20"/>
        </w:rPr>
        <w:t>CHANGE (CH)</w:t>
      </w:r>
    </w:p>
    <w:p w:rsidR="00166307" w:rsidRPr="00166307" w:rsidRDefault="00166307" w:rsidP="00166307">
      <w:pPr>
        <w:pStyle w:val="Normal1"/>
        <w:numPr>
          <w:ilvl w:val="0"/>
          <w:numId w:val="2"/>
        </w:numPr>
        <w:rPr>
          <w:rFonts w:ascii="Georgia" w:hAnsi="Georgia"/>
          <w:b/>
          <w:sz w:val="20"/>
          <w:szCs w:val="20"/>
        </w:rPr>
      </w:pPr>
      <w:r w:rsidRPr="00166307">
        <w:rPr>
          <w:rFonts w:ascii="Georgia" w:hAnsi="Georgia"/>
          <w:b/>
          <w:sz w:val="20"/>
          <w:szCs w:val="20"/>
        </w:rPr>
        <w:t>CONFLICT (CON)</w:t>
      </w:r>
    </w:p>
    <w:p w:rsidR="00166307" w:rsidRPr="00166307" w:rsidRDefault="00166307" w:rsidP="00166307">
      <w:pPr>
        <w:pStyle w:val="Normal1"/>
        <w:numPr>
          <w:ilvl w:val="0"/>
          <w:numId w:val="2"/>
        </w:numPr>
        <w:rPr>
          <w:rFonts w:ascii="Georgia" w:hAnsi="Georgia"/>
          <w:b/>
          <w:sz w:val="20"/>
          <w:szCs w:val="20"/>
        </w:rPr>
      </w:pPr>
      <w:r w:rsidRPr="00166307">
        <w:rPr>
          <w:rFonts w:ascii="Georgia" w:hAnsi="Georgia"/>
          <w:b/>
          <w:sz w:val="20"/>
          <w:szCs w:val="20"/>
        </w:rPr>
        <w:t>POWER (P)</w:t>
      </w:r>
    </w:p>
    <w:p w:rsidR="00166307" w:rsidRPr="00166307" w:rsidRDefault="00166307" w:rsidP="00166307">
      <w:pPr>
        <w:pStyle w:val="Normal1"/>
        <w:numPr>
          <w:ilvl w:val="0"/>
          <w:numId w:val="2"/>
        </w:numPr>
        <w:rPr>
          <w:rFonts w:ascii="Georgia" w:hAnsi="Georgia"/>
          <w:b/>
          <w:sz w:val="20"/>
          <w:szCs w:val="20"/>
        </w:rPr>
      </w:pPr>
      <w:r w:rsidRPr="00166307">
        <w:rPr>
          <w:rFonts w:ascii="Georgia" w:hAnsi="Georgia"/>
          <w:b/>
          <w:sz w:val="20"/>
          <w:szCs w:val="20"/>
        </w:rPr>
        <w:t>TECHNOLOGY (T)</w:t>
      </w:r>
    </w:p>
    <w:p w:rsidR="00166307" w:rsidRPr="00166307" w:rsidRDefault="00166307" w:rsidP="00A024C9">
      <w:pPr>
        <w:spacing w:after="0" w:line="240" w:lineRule="auto"/>
        <w:rPr>
          <w:rFonts w:ascii="Georgia" w:hAnsi="Georgia" w:cs="Arial"/>
          <w:b/>
          <w:sz w:val="20"/>
          <w:szCs w:val="20"/>
        </w:rPr>
      </w:pPr>
      <w:r>
        <w:rPr>
          <w:rFonts w:ascii="Georgia" w:hAnsi="Georgia" w:cs="Arial"/>
          <w:b/>
          <w:noProof/>
        </w:rPr>
        <w:drawing>
          <wp:anchor distT="0" distB="0" distL="114300" distR="114300" simplePos="0" relativeHeight="251658240" behindDoc="1" locked="0" layoutInCell="1" allowOverlap="1" wp14:anchorId="212DC802" wp14:editId="745EC3C6">
            <wp:simplePos x="0" y="0"/>
            <wp:positionH relativeFrom="column">
              <wp:posOffset>4181475</wp:posOffset>
            </wp:positionH>
            <wp:positionV relativeFrom="paragraph">
              <wp:posOffset>144145</wp:posOffset>
            </wp:positionV>
            <wp:extent cx="2856230" cy="1457325"/>
            <wp:effectExtent l="0" t="0" r="1270" b="9525"/>
            <wp:wrapTight wrapText="bothSides">
              <wp:wrapPolygon edited="0">
                <wp:start x="0" y="0"/>
                <wp:lineTo x="0" y="21459"/>
                <wp:lineTo x="21466" y="21459"/>
                <wp:lineTo x="21466" y="0"/>
                <wp:lineTo x="0" y="0"/>
              </wp:wrapPolygon>
            </wp:wrapTight>
            <wp:docPr id="1" name="il_fi" descr="http://laphamsquarterly.org/roundtable/images/florence49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aphamsquarterly.org/roundtable/images/florence490x300.jpg"/>
                    <pic:cNvPicPr>
                      <a:picLocks noChangeAspect="1" noChangeArrowheads="1"/>
                    </pic:cNvPicPr>
                  </pic:nvPicPr>
                  <pic:blipFill>
                    <a:blip r:embed="rId7"/>
                    <a:srcRect/>
                    <a:stretch>
                      <a:fillRect/>
                    </a:stretch>
                  </pic:blipFill>
                  <pic:spPr bwMode="auto">
                    <a:xfrm>
                      <a:off x="0" y="0"/>
                      <a:ext cx="2856230" cy="1457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66307">
        <w:rPr>
          <w:rFonts w:ascii="Georgia" w:hAnsi="Georgia" w:cs="Arial"/>
          <w:b/>
          <w:sz w:val="20"/>
          <w:szCs w:val="20"/>
        </w:rPr>
        <w:t>Then answer the question that follows.</w:t>
      </w:r>
    </w:p>
    <w:p w:rsidR="00A024C9" w:rsidRPr="00166307" w:rsidRDefault="00A024C9" w:rsidP="00A024C9">
      <w:pPr>
        <w:spacing w:after="0" w:line="240" w:lineRule="auto"/>
        <w:rPr>
          <w:rFonts w:ascii="Georgia" w:hAnsi="Georgia" w:cs="Arial"/>
          <w:b/>
          <w:sz w:val="20"/>
          <w:szCs w:val="20"/>
        </w:rPr>
      </w:pPr>
    </w:p>
    <w:p w:rsidR="00770D4C" w:rsidRPr="00166307" w:rsidRDefault="00770D4C" w:rsidP="00A024C9">
      <w:pPr>
        <w:spacing w:after="0" w:line="240" w:lineRule="auto"/>
        <w:rPr>
          <w:rFonts w:ascii="Georgia" w:hAnsi="Georgia" w:cs="Arial"/>
          <w:i/>
          <w:sz w:val="20"/>
          <w:szCs w:val="20"/>
        </w:rPr>
      </w:pPr>
      <w:r w:rsidRPr="00166307">
        <w:rPr>
          <w:rFonts w:ascii="Georgia" w:hAnsi="Georgia" w:cs="Arial"/>
          <w:i/>
          <w:sz w:val="20"/>
          <w:szCs w:val="20"/>
        </w:rPr>
        <w:t>For over two centuries, from the early 1300’s to the early 1500’s the city states of Italy had led the rest of Europe into the Renaissance, by creating new forms and styles of painting, sculpture, architecture, and decorative arts.</w:t>
      </w:r>
    </w:p>
    <w:p w:rsidR="00770D4C" w:rsidRPr="00166307" w:rsidRDefault="00770D4C" w:rsidP="00A024C9">
      <w:pPr>
        <w:spacing w:after="0" w:line="240" w:lineRule="auto"/>
        <w:rPr>
          <w:rFonts w:ascii="Georgia" w:hAnsi="Georgia" w:cs="Arial"/>
          <w:i/>
          <w:sz w:val="20"/>
          <w:szCs w:val="20"/>
        </w:rPr>
      </w:pPr>
    </w:p>
    <w:p w:rsidR="00CF3131" w:rsidRPr="00166307" w:rsidRDefault="00770D4C" w:rsidP="00A024C9">
      <w:pPr>
        <w:spacing w:after="0" w:line="240" w:lineRule="auto"/>
        <w:rPr>
          <w:rFonts w:ascii="Georgia" w:hAnsi="Georgia" w:cs="Arial"/>
          <w:i/>
          <w:sz w:val="20"/>
          <w:szCs w:val="20"/>
        </w:rPr>
      </w:pPr>
      <w:r w:rsidRPr="00166307">
        <w:rPr>
          <w:rFonts w:ascii="Georgia" w:hAnsi="Georgia" w:cs="Arial"/>
          <w:i/>
          <w:sz w:val="20"/>
          <w:szCs w:val="20"/>
        </w:rPr>
        <w:t>How did Italy come to be such a leader and source of change in Europe by the 14</w:t>
      </w:r>
      <w:r w:rsidRPr="00166307">
        <w:rPr>
          <w:rFonts w:ascii="Georgia" w:hAnsi="Georgia" w:cs="Arial"/>
          <w:i/>
          <w:sz w:val="20"/>
          <w:szCs w:val="20"/>
          <w:vertAlign w:val="superscript"/>
        </w:rPr>
        <w:t>th</w:t>
      </w:r>
      <w:r w:rsidRPr="00166307">
        <w:rPr>
          <w:rFonts w:ascii="Georgia" w:hAnsi="Georgia" w:cs="Arial"/>
          <w:i/>
          <w:sz w:val="20"/>
          <w:szCs w:val="20"/>
        </w:rPr>
        <w:t xml:space="preserve"> century? </w:t>
      </w:r>
      <w:r w:rsidR="00C81DB2" w:rsidRPr="00166307">
        <w:rPr>
          <w:rFonts w:ascii="Georgia" w:hAnsi="Georgia" w:cs="Arial"/>
          <w:i/>
          <w:sz w:val="20"/>
          <w:szCs w:val="20"/>
        </w:rPr>
        <w:t xml:space="preserve">Unlike the kingdoms </w:t>
      </w:r>
      <w:r w:rsidRPr="00166307">
        <w:rPr>
          <w:rFonts w:ascii="Georgia" w:hAnsi="Georgia" w:cs="Arial"/>
          <w:i/>
          <w:sz w:val="20"/>
          <w:szCs w:val="20"/>
        </w:rPr>
        <w:t xml:space="preserve">of most </w:t>
      </w:r>
      <w:r w:rsidR="00C81DB2" w:rsidRPr="00166307">
        <w:rPr>
          <w:rFonts w:ascii="Georgia" w:hAnsi="Georgia" w:cs="Arial"/>
          <w:i/>
          <w:sz w:val="20"/>
          <w:szCs w:val="20"/>
        </w:rPr>
        <w:t xml:space="preserve">of Europe, Italy was divided into many small city-states. </w:t>
      </w:r>
      <w:r w:rsidRPr="00166307">
        <w:rPr>
          <w:rFonts w:ascii="Georgia" w:hAnsi="Georgia" w:cs="Arial"/>
          <w:i/>
          <w:sz w:val="20"/>
          <w:szCs w:val="20"/>
        </w:rPr>
        <w:t xml:space="preserve">Unlike most European countries, </w:t>
      </w:r>
      <w:r w:rsidR="00C81DB2" w:rsidRPr="00166307">
        <w:rPr>
          <w:rFonts w:ascii="Georgia" w:hAnsi="Georgia" w:cs="Arial"/>
          <w:i/>
          <w:sz w:val="20"/>
          <w:szCs w:val="20"/>
        </w:rPr>
        <w:t xml:space="preserve">Each Italian city-state was </w:t>
      </w:r>
      <w:r w:rsidRPr="00166307">
        <w:rPr>
          <w:rFonts w:ascii="Georgia" w:hAnsi="Georgia" w:cs="Arial"/>
          <w:i/>
          <w:sz w:val="20"/>
          <w:szCs w:val="20"/>
        </w:rPr>
        <w:t xml:space="preserve">not controlled by nobles that owned land instead they were controlled </w:t>
      </w:r>
      <w:r w:rsidR="00E65B66" w:rsidRPr="00166307">
        <w:rPr>
          <w:rFonts w:ascii="Georgia" w:hAnsi="Georgia" w:cs="Arial"/>
          <w:i/>
          <w:sz w:val="20"/>
          <w:szCs w:val="20"/>
        </w:rPr>
        <w:t>by powerful</w:t>
      </w:r>
      <w:r w:rsidRPr="00166307">
        <w:rPr>
          <w:rFonts w:ascii="Georgia" w:hAnsi="Georgia" w:cs="Arial"/>
          <w:i/>
          <w:sz w:val="20"/>
          <w:szCs w:val="20"/>
        </w:rPr>
        <w:t xml:space="preserve"> families</w:t>
      </w:r>
      <w:r w:rsidR="00C81DB2" w:rsidRPr="00166307">
        <w:rPr>
          <w:rFonts w:ascii="Georgia" w:hAnsi="Georgia" w:cs="Arial"/>
          <w:i/>
          <w:sz w:val="20"/>
          <w:szCs w:val="20"/>
        </w:rPr>
        <w:t xml:space="preserve"> and dominated by a wealthy and powerful merchant </w:t>
      </w:r>
      <w:r w:rsidR="00166307" w:rsidRPr="00166307">
        <w:rPr>
          <w:rFonts w:ascii="Georgia" w:hAnsi="Georgia" w:cs="Arial"/>
          <w:i/>
          <w:sz w:val="20"/>
          <w:szCs w:val="20"/>
        </w:rPr>
        <w:t xml:space="preserve">(business) </w:t>
      </w:r>
      <w:r w:rsidR="00C81DB2" w:rsidRPr="00166307">
        <w:rPr>
          <w:rFonts w:ascii="Georgia" w:hAnsi="Georgia" w:cs="Arial"/>
          <w:i/>
          <w:sz w:val="20"/>
          <w:szCs w:val="20"/>
        </w:rPr>
        <w:t>class.  These merchant families exerted both po</w:t>
      </w:r>
      <w:r w:rsidR="004A3C7E" w:rsidRPr="00166307">
        <w:rPr>
          <w:rFonts w:ascii="Georgia" w:hAnsi="Georgia" w:cs="Arial"/>
          <w:i/>
          <w:sz w:val="20"/>
          <w:szCs w:val="20"/>
        </w:rPr>
        <w:t xml:space="preserve">litical and economic leadership.  They stressed education and individual achievement which was the main point of the Italian Renaissance.  </w:t>
      </w:r>
    </w:p>
    <w:p w:rsidR="00A024C9" w:rsidRPr="00166307" w:rsidRDefault="00A024C9" w:rsidP="00A024C9">
      <w:pPr>
        <w:spacing w:after="0" w:line="240" w:lineRule="auto"/>
        <w:rPr>
          <w:rFonts w:ascii="Georgia" w:hAnsi="Georgia" w:cs="Arial"/>
          <w:sz w:val="20"/>
          <w:szCs w:val="20"/>
        </w:rPr>
      </w:pPr>
    </w:p>
    <w:p w:rsidR="00CF3131" w:rsidRPr="00166307" w:rsidRDefault="00CF3131" w:rsidP="00A024C9">
      <w:pPr>
        <w:spacing w:after="0" w:line="240" w:lineRule="auto"/>
        <w:rPr>
          <w:rFonts w:ascii="Georgia" w:hAnsi="Georgia" w:cs="Arial"/>
          <w:sz w:val="20"/>
          <w:szCs w:val="20"/>
        </w:rPr>
      </w:pPr>
      <w:r w:rsidRPr="00166307">
        <w:rPr>
          <w:rFonts w:ascii="Georgia" w:hAnsi="Georgia" w:cs="Arial"/>
          <w:sz w:val="20"/>
          <w:szCs w:val="20"/>
        </w:rPr>
        <w:t>One leading city</w:t>
      </w:r>
      <w:r w:rsidR="00C81DB2" w:rsidRPr="00166307">
        <w:rPr>
          <w:rFonts w:ascii="Georgia" w:hAnsi="Georgia" w:cs="Arial"/>
          <w:sz w:val="20"/>
          <w:szCs w:val="20"/>
        </w:rPr>
        <w:t>-</w:t>
      </w:r>
      <w:r w:rsidR="00A024C9" w:rsidRPr="00166307">
        <w:rPr>
          <w:rFonts w:ascii="Georgia" w:hAnsi="Georgia" w:cs="Arial"/>
          <w:sz w:val="20"/>
          <w:szCs w:val="20"/>
        </w:rPr>
        <w:t>states was</w:t>
      </w:r>
      <w:r w:rsidR="00770D4C" w:rsidRPr="00166307">
        <w:rPr>
          <w:rFonts w:ascii="Georgia" w:hAnsi="Georgia" w:cs="Arial"/>
          <w:sz w:val="20"/>
          <w:szCs w:val="20"/>
        </w:rPr>
        <w:t xml:space="preserve"> Florence, located along the Arno River in northern Italy, was a center for European banking and manufacturing. Great textile mills were located in Florence. Nearly one out of every three Florentines was involved in the woolen industry—from raising sheep to selling cloth to foreign buyers. </w:t>
      </w:r>
      <w:r w:rsidR="00A024C9" w:rsidRPr="00166307">
        <w:rPr>
          <w:rFonts w:ascii="Georgia" w:hAnsi="Georgia" w:cs="Arial"/>
          <w:sz w:val="20"/>
          <w:szCs w:val="20"/>
        </w:rPr>
        <w:t xml:space="preserve"> </w:t>
      </w:r>
      <w:r w:rsidRPr="00166307">
        <w:rPr>
          <w:rFonts w:ascii="Georgia" w:hAnsi="Georgia" w:cs="Arial"/>
          <w:sz w:val="20"/>
          <w:szCs w:val="20"/>
        </w:rPr>
        <w:t xml:space="preserve">During the Renaissance, Florence represented the soul of </w:t>
      </w:r>
      <w:r w:rsidR="000B5190" w:rsidRPr="00166307">
        <w:rPr>
          <w:rFonts w:ascii="Georgia" w:hAnsi="Georgia" w:cs="Arial"/>
          <w:sz w:val="20"/>
          <w:szCs w:val="20"/>
        </w:rPr>
        <w:t>the</w:t>
      </w:r>
      <w:r w:rsidRPr="00166307">
        <w:rPr>
          <w:rFonts w:ascii="Georgia" w:hAnsi="Georgia" w:cs="Arial"/>
          <w:sz w:val="20"/>
          <w:szCs w:val="20"/>
        </w:rPr>
        <w:t xml:space="preserve"> period, rising to fame as a source of great art produced largely under the patronage or financial support of</w:t>
      </w:r>
      <w:r w:rsidR="00A024C9" w:rsidRPr="00166307">
        <w:rPr>
          <w:rFonts w:ascii="Georgia" w:hAnsi="Georgia" w:cs="Arial"/>
          <w:sz w:val="20"/>
          <w:szCs w:val="20"/>
        </w:rPr>
        <w:t xml:space="preserve"> one ruling family: The Medici </w:t>
      </w:r>
      <w:r w:rsidRPr="00166307">
        <w:rPr>
          <w:rFonts w:ascii="Georgia" w:hAnsi="Georgia" w:cs="Arial"/>
          <w:sz w:val="20"/>
          <w:szCs w:val="20"/>
        </w:rPr>
        <w:t>family.  Members of this important Italian family greatly influenced the Renaissance in Italy and France from the 1400’s to the 1700’s.</w:t>
      </w:r>
    </w:p>
    <w:p w:rsidR="00A024C9" w:rsidRPr="00166307" w:rsidRDefault="00166307" w:rsidP="00A024C9">
      <w:pPr>
        <w:spacing w:after="0" w:line="240" w:lineRule="auto"/>
        <w:rPr>
          <w:rFonts w:ascii="Georgia" w:hAnsi="Georgia" w:cs="Arial"/>
          <w:sz w:val="20"/>
          <w:szCs w:val="20"/>
        </w:rPr>
      </w:pPr>
      <w:r w:rsidRPr="00166307">
        <w:rPr>
          <w:rFonts w:ascii="Georgia" w:hAnsi="Georgia" w:cs="Arial"/>
          <w:noProof/>
          <w:sz w:val="20"/>
          <w:szCs w:val="20"/>
        </w:rPr>
        <w:drawing>
          <wp:anchor distT="0" distB="0" distL="114300" distR="114300" simplePos="0" relativeHeight="251659264" behindDoc="1" locked="0" layoutInCell="1" allowOverlap="1" wp14:anchorId="3A3CC8AC" wp14:editId="48EB3A89">
            <wp:simplePos x="0" y="0"/>
            <wp:positionH relativeFrom="column">
              <wp:posOffset>0</wp:posOffset>
            </wp:positionH>
            <wp:positionV relativeFrom="paragraph">
              <wp:posOffset>132715</wp:posOffset>
            </wp:positionV>
            <wp:extent cx="1685925" cy="1704975"/>
            <wp:effectExtent l="0" t="0" r="9525" b="9525"/>
            <wp:wrapTight wrapText="bothSides">
              <wp:wrapPolygon edited="0">
                <wp:start x="0" y="0"/>
                <wp:lineTo x="0" y="21479"/>
                <wp:lineTo x="21478" y="21479"/>
                <wp:lineTo x="21478" y="0"/>
                <wp:lineTo x="0" y="0"/>
              </wp:wrapPolygon>
            </wp:wrapTight>
            <wp:docPr id="4" name="il_fi" descr="http://www.paradoxplace.com/Perspectives/Italian%20Images/images/Firenze/Medici%202/JSutermans-Later-Medicis-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radoxplace.com/Perspectives/Italian%20Images/images/Firenze/Medici%202/JSutermans-Later-Medicis-BR.jpg"/>
                    <pic:cNvPicPr>
                      <a:picLocks noChangeAspect="1" noChangeArrowheads="1"/>
                    </pic:cNvPicPr>
                  </pic:nvPicPr>
                  <pic:blipFill>
                    <a:blip r:embed="rId8"/>
                    <a:srcRect/>
                    <a:stretch>
                      <a:fillRect/>
                    </a:stretch>
                  </pic:blipFill>
                  <pic:spPr bwMode="auto">
                    <a:xfrm>
                      <a:off x="0" y="0"/>
                      <a:ext cx="1685925" cy="1704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A3C7E" w:rsidRPr="00166307" w:rsidRDefault="00CF3131" w:rsidP="00A024C9">
      <w:pPr>
        <w:spacing w:after="0" w:line="240" w:lineRule="auto"/>
        <w:rPr>
          <w:rFonts w:ascii="Georgia" w:hAnsi="Georgia" w:cs="Arial"/>
          <w:sz w:val="20"/>
          <w:szCs w:val="20"/>
        </w:rPr>
      </w:pPr>
      <w:r w:rsidRPr="00166307">
        <w:rPr>
          <w:rFonts w:ascii="Georgia" w:hAnsi="Georgia" w:cs="Arial"/>
          <w:sz w:val="20"/>
          <w:szCs w:val="20"/>
        </w:rPr>
        <w:t xml:space="preserve">The Medici </w:t>
      </w:r>
      <w:r w:rsidR="000B5190" w:rsidRPr="00166307">
        <w:rPr>
          <w:rFonts w:ascii="Georgia" w:hAnsi="Georgia" w:cs="Arial"/>
          <w:sz w:val="20"/>
          <w:szCs w:val="20"/>
        </w:rPr>
        <w:t>were patrons (</w:t>
      </w:r>
      <w:r w:rsidRPr="00166307">
        <w:rPr>
          <w:rFonts w:ascii="Georgia" w:hAnsi="Georgia" w:cs="Arial"/>
          <w:sz w:val="20"/>
          <w:szCs w:val="20"/>
        </w:rPr>
        <w:t>supported the arts</w:t>
      </w:r>
      <w:r w:rsidR="000B5190" w:rsidRPr="00166307">
        <w:rPr>
          <w:rFonts w:ascii="Georgia" w:hAnsi="Georgia" w:cs="Arial"/>
          <w:sz w:val="20"/>
          <w:szCs w:val="20"/>
        </w:rPr>
        <w:t>)</w:t>
      </w:r>
      <w:r w:rsidRPr="00166307">
        <w:rPr>
          <w:rFonts w:ascii="Georgia" w:hAnsi="Georgia" w:cs="Arial"/>
          <w:sz w:val="20"/>
          <w:szCs w:val="20"/>
        </w:rPr>
        <w:t xml:space="preserve"> of Flo</w:t>
      </w:r>
      <w:r w:rsidR="00A024C9" w:rsidRPr="00166307">
        <w:rPr>
          <w:rFonts w:ascii="Georgia" w:hAnsi="Georgia" w:cs="Arial"/>
          <w:sz w:val="20"/>
          <w:szCs w:val="20"/>
        </w:rPr>
        <w:t>rence with money and influence.</w:t>
      </w:r>
      <w:r w:rsidRPr="00166307">
        <w:rPr>
          <w:rFonts w:ascii="Georgia" w:hAnsi="Georgia" w:cs="Arial"/>
          <w:sz w:val="20"/>
          <w:szCs w:val="20"/>
        </w:rPr>
        <w:t xml:space="preserve"> Through them</w:t>
      </w:r>
      <w:r w:rsidR="00A024C9" w:rsidRPr="00166307">
        <w:rPr>
          <w:rFonts w:ascii="Georgia" w:hAnsi="Georgia" w:cs="Arial"/>
          <w:sz w:val="20"/>
          <w:szCs w:val="20"/>
        </w:rPr>
        <w:t>,</w:t>
      </w:r>
      <w:r w:rsidRPr="00166307">
        <w:rPr>
          <w:rFonts w:ascii="Georgia" w:hAnsi="Georgia" w:cs="Arial"/>
          <w:sz w:val="20"/>
          <w:szCs w:val="20"/>
        </w:rPr>
        <w:t xml:space="preserve"> Florence became the creative center of the Renaissance. </w:t>
      </w:r>
      <w:r w:rsidR="00A024C9" w:rsidRPr="00166307">
        <w:rPr>
          <w:rFonts w:ascii="Georgia" w:hAnsi="Georgia" w:cs="Arial"/>
          <w:sz w:val="20"/>
          <w:szCs w:val="20"/>
        </w:rPr>
        <w:t xml:space="preserve"> </w:t>
      </w:r>
      <w:r w:rsidR="0013484F" w:rsidRPr="00166307">
        <w:rPr>
          <w:rFonts w:ascii="Georgia" w:hAnsi="Georgia" w:cs="Arial"/>
          <w:sz w:val="20"/>
          <w:szCs w:val="20"/>
        </w:rPr>
        <w:t>They also gave support to the new liberal</w:t>
      </w:r>
      <w:r w:rsidR="00A024C9" w:rsidRPr="00166307">
        <w:rPr>
          <w:rFonts w:ascii="Georgia" w:hAnsi="Georgia" w:cs="Arial"/>
          <w:sz w:val="20"/>
          <w:szCs w:val="20"/>
        </w:rPr>
        <w:t xml:space="preserve"> (open-minded)</w:t>
      </w:r>
      <w:r w:rsidR="0013484F" w:rsidRPr="00166307">
        <w:rPr>
          <w:rFonts w:ascii="Georgia" w:hAnsi="Georgia" w:cs="Arial"/>
          <w:sz w:val="20"/>
          <w:szCs w:val="20"/>
        </w:rPr>
        <w:t xml:space="preserve"> education of the period. </w:t>
      </w:r>
      <w:r w:rsidR="00A024C9" w:rsidRPr="00166307">
        <w:rPr>
          <w:rFonts w:ascii="Georgia" w:hAnsi="Georgia" w:cs="Arial"/>
          <w:sz w:val="20"/>
          <w:szCs w:val="20"/>
        </w:rPr>
        <w:t xml:space="preserve"> </w:t>
      </w:r>
      <w:r w:rsidR="0013484F" w:rsidRPr="00166307">
        <w:rPr>
          <w:rFonts w:ascii="Georgia" w:hAnsi="Georgia" w:cs="Arial"/>
          <w:sz w:val="20"/>
          <w:szCs w:val="20"/>
        </w:rPr>
        <w:t>Experts estimate that the Medici family spent hundreds of millions of dollars on the arts and sciences during a 50 year period. The Medic</w:t>
      </w:r>
      <w:r w:rsidR="00C81DB2" w:rsidRPr="00166307">
        <w:rPr>
          <w:rFonts w:ascii="Georgia" w:hAnsi="Georgia" w:cs="Arial"/>
          <w:sz w:val="20"/>
          <w:szCs w:val="20"/>
        </w:rPr>
        <w:t>i family ordered the building of</w:t>
      </w:r>
      <w:r w:rsidR="0013484F" w:rsidRPr="00166307">
        <w:rPr>
          <w:rFonts w:ascii="Georgia" w:hAnsi="Georgia" w:cs="Arial"/>
          <w:sz w:val="20"/>
          <w:szCs w:val="20"/>
        </w:rPr>
        <w:t xml:space="preserve"> the first public library in Europe since the days of the Roman Empire. </w:t>
      </w:r>
      <w:r w:rsidR="00A024C9" w:rsidRPr="00166307">
        <w:rPr>
          <w:rFonts w:ascii="Georgia" w:hAnsi="Georgia" w:cs="Arial"/>
          <w:sz w:val="20"/>
          <w:szCs w:val="20"/>
        </w:rPr>
        <w:t xml:space="preserve"> </w:t>
      </w:r>
      <w:r w:rsidR="0013484F" w:rsidRPr="00166307">
        <w:rPr>
          <w:rFonts w:ascii="Georgia" w:hAnsi="Georgia" w:cs="Arial"/>
          <w:sz w:val="20"/>
          <w:szCs w:val="20"/>
        </w:rPr>
        <w:t xml:space="preserve">They also supported the arts. </w:t>
      </w:r>
      <w:r w:rsidR="00A024C9" w:rsidRPr="00166307">
        <w:rPr>
          <w:rFonts w:ascii="Georgia" w:hAnsi="Georgia" w:cs="Arial"/>
          <w:sz w:val="20"/>
          <w:szCs w:val="20"/>
        </w:rPr>
        <w:t xml:space="preserve"> </w:t>
      </w:r>
      <w:r w:rsidR="0013484F" w:rsidRPr="00166307">
        <w:rPr>
          <w:rFonts w:ascii="Georgia" w:hAnsi="Georgia" w:cs="Arial"/>
          <w:sz w:val="20"/>
          <w:szCs w:val="20"/>
        </w:rPr>
        <w:t xml:space="preserve">The artists supported by the Medici </w:t>
      </w:r>
      <w:r w:rsidR="00A024C9" w:rsidRPr="00166307">
        <w:rPr>
          <w:rFonts w:ascii="Georgia" w:hAnsi="Georgia" w:cs="Arial"/>
          <w:sz w:val="20"/>
          <w:szCs w:val="20"/>
        </w:rPr>
        <w:t xml:space="preserve">family were </w:t>
      </w:r>
      <w:r w:rsidR="0013484F" w:rsidRPr="00166307">
        <w:rPr>
          <w:rFonts w:ascii="Georgia" w:hAnsi="Georgia" w:cs="Arial"/>
          <w:sz w:val="20"/>
          <w:szCs w:val="20"/>
        </w:rPr>
        <w:t>Renaissance painters, sculptors, and ar</w:t>
      </w:r>
      <w:r w:rsidR="00A024C9" w:rsidRPr="00166307">
        <w:rPr>
          <w:rFonts w:ascii="Georgia" w:hAnsi="Georgia" w:cs="Arial"/>
          <w:sz w:val="20"/>
          <w:szCs w:val="20"/>
        </w:rPr>
        <w:t xml:space="preserve">chitects, such as </w:t>
      </w:r>
      <w:r w:rsidR="0013484F" w:rsidRPr="00166307">
        <w:rPr>
          <w:rFonts w:ascii="Georgia" w:hAnsi="Georgia" w:cs="Arial"/>
          <w:sz w:val="20"/>
          <w:szCs w:val="20"/>
        </w:rPr>
        <w:t>Donatello, Filippino Lippi, Botti</w:t>
      </w:r>
      <w:r w:rsidR="00A024C9" w:rsidRPr="00166307">
        <w:rPr>
          <w:rFonts w:ascii="Georgia" w:hAnsi="Georgia" w:cs="Arial"/>
          <w:sz w:val="20"/>
          <w:szCs w:val="20"/>
        </w:rPr>
        <w:t>celli, Davinci and Michelangelo.  A</w:t>
      </w:r>
      <w:r w:rsidR="0013484F" w:rsidRPr="00166307">
        <w:rPr>
          <w:rFonts w:ascii="Georgia" w:hAnsi="Georgia" w:cs="Arial"/>
          <w:sz w:val="20"/>
          <w:szCs w:val="20"/>
        </w:rPr>
        <w:t>ll</w:t>
      </w:r>
      <w:r w:rsidR="00A024C9" w:rsidRPr="00166307">
        <w:rPr>
          <w:rFonts w:ascii="Georgia" w:hAnsi="Georgia" w:cs="Arial"/>
          <w:sz w:val="20"/>
          <w:szCs w:val="20"/>
        </w:rPr>
        <w:t xml:space="preserve"> of these artists</w:t>
      </w:r>
      <w:r w:rsidR="0013484F" w:rsidRPr="00166307">
        <w:rPr>
          <w:rFonts w:ascii="Georgia" w:hAnsi="Georgia" w:cs="Arial"/>
          <w:sz w:val="20"/>
          <w:szCs w:val="20"/>
        </w:rPr>
        <w:t xml:space="preserve"> produced great works of art under the generous </w:t>
      </w:r>
      <w:r w:rsidR="00A024C9" w:rsidRPr="00166307">
        <w:rPr>
          <w:rFonts w:ascii="Georgia" w:hAnsi="Georgia" w:cs="Arial"/>
          <w:sz w:val="20"/>
          <w:szCs w:val="20"/>
        </w:rPr>
        <w:t>patronage</w:t>
      </w:r>
      <w:r w:rsidR="0013484F" w:rsidRPr="00166307">
        <w:rPr>
          <w:rFonts w:ascii="Georgia" w:hAnsi="Georgia" w:cs="Arial"/>
          <w:sz w:val="20"/>
          <w:szCs w:val="20"/>
        </w:rPr>
        <w:t xml:space="preserve"> of the Medici</w:t>
      </w:r>
      <w:r w:rsidR="00A024C9" w:rsidRPr="00166307">
        <w:rPr>
          <w:rFonts w:ascii="Georgia" w:hAnsi="Georgia" w:cs="Arial"/>
          <w:sz w:val="20"/>
          <w:szCs w:val="20"/>
        </w:rPr>
        <w:t xml:space="preserve"> family</w:t>
      </w:r>
      <w:r w:rsidR="0013484F" w:rsidRPr="00166307">
        <w:rPr>
          <w:rFonts w:ascii="Georgia" w:hAnsi="Georgia" w:cs="Arial"/>
          <w:sz w:val="20"/>
          <w:szCs w:val="20"/>
        </w:rPr>
        <w:t xml:space="preserve">. </w:t>
      </w:r>
      <w:r w:rsidR="00A024C9" w:rsidRPr="00166307">
        <w:rPr>
          <w:rFonts w:ascii="Georgia" w:hAnsi="Georgia" w:cs="Arial"/>
          <w:sz w:val="20"/>
          <w:szCs w:val="20"/>
        </w:rPr>
        <w:t xml:space="preserve"> The Medici family</w:t>
      </w:r>
      <w:r w:rsidR="004A3C7E" w:rsidRPr="00166307">
        <w:rPr>
          <w:rFonts w:ascii="Georgia" w:hAnsi="Georgia" w:cs="Arial"/>
          <w:sz w:val="20"/>
          <w:szCs w:val="20"/>
        </w:rPr>
        <w:t>’</w:t>
      </w:r>
      <w:r w:rsidR="00A024C9" w:rsidRPr="00166307">
        <w:rPr>
          <w:rFonts w:ascii="Georgia" w:hAnsi="Georgia" w:cs="Arial"/>
          <w:sz w:val="20"/>
          <w:szCs w:val="20"/>
        </w:rPr>
        <w:t>s</w:t>
      </w:r>
      <w:r w:rsidR="004A3C7E" w:rsidRPr="00166307">
        <w:rPr>
          <w:rFonts w:ascii="Georgia" w:hAnsi="Georgia" w:cs="Arial"/>
          <w:sz w:val="20"/>
          <w:szCs w:val="20"/>
        </w:rPr>
        <w:t xml:space="preserve"> great wealth and influence transformed </w:t>
      </w:r>
      <w:r w:rsidR="00A024C9" w:rsidRPr="00166307">
        <w:rPr>
          <w:rFonts w:ascii="Georgia" w:hAnsi="Georgia" w:cs="Arial"/>
          <w:sz w:val="20"/>
          <w:szCs w:val="20"/>
        </w:rPr>
        <w:t xml:space="preserve">(changed) </w:t>
      </w:r>
      <w:r w:rsidR="004A3C7E" w:rsidRPr="00166307">
        <w:rPr>
          <w:rFonts w:ascii="Georgia" w:hAnsi="Georgia" w:cs="Arial"/>
          <w:sz w:val="20"/>
          <w:szCs w:val="20"/>
        </w:rPr>
        <w:t xml:space="preserve">Florence. Perhaps more than any other city, it came to symbolize the energy and brilliance of the Italian Renaissance.  Like the ancient Greek city of Athens, it produced a dazzling number of gifted poets, artists, architects, scholars, and scientists in a relatively short span of time. </w:t>
      </w:r>
    </w:p>
    <w:p w:rsidR="000B5190" w:rsidRPr="000736A5" w:rsidRDefault="000B5190" w:rsidP="000B5190">
      <w:pPr>
        <w:spacing w:after="0" w:line="240" w:lineRule="auto"/>
        <w:rPr>
          <w:rFonts w:ascii="Georgia" w:hAnsi="Georgia" w:cs="Arial"/>
          <w:b/>
          <w:sz w:val="4"/>
        </w:rPr>
      </w:pPr>
    </w:p>
    <w:p w:rsidR="00D123ED" w:rsidRPr="00855B6E" w:rsidRDefault="00D123ED" w:rsidP="00D123ED">
      <w:pPr>
        <w:spacing w:after="0" w:line="240" w:lineRule="auto"/>
        <w:rPr>
          <w:rFonts w:ascii="Georgia" w:hAnsi="Georgia" w:cs="Arial"/>
          <w:b/>
          <w:u w:val="single"/>
        </w:rPr>
      </w:pPr>
      <w:r w:rsidRPr="00855B6E">
        <w:rPr>
          <w:rFonts w:ascii="Georgia" w:hAnsi="Georgia" w:cs="Arial"/>
          <w:b/>
          <w:u w:val="single"/>
        </w:rPr>
        <w:t>Define the following words:</w:t>
      </w:r>
    </w:p>
    <w:p w:rsidR="00D123ED" w:rsidRPr="00166307" w:rsidRDefault="00D123ED" w:rsidP="00D123ED">
      <w:pPr>
        <w:spacing w:after="0" w:line="240" w:lineRule="auto"/>
        <w:rPr>
          <w:rFonts w:ascii="Georgia" w:hAnsi="Georgia" w:cs="Arial"/>
          <w:b/>
          <w:sz w:val="4"/>
        </w:rPr>
      </w:pPr>
    </w:p>
    <w:p w:rsidR="00D123ED" w:rsidRDefault="00D123ED" w:rsidP="00D123ED">
      <w:pPr>
        <w:spacing w:after="0" w:line="240" w:lineRule="auto"/>
        <w:rPr>
          <w:rFonts w:ascii="Georgia" w:hAnsi="Georgia" w:cs="Arial"/>
          <w:b/>
        </w:rPr>
      </w:pPr>
      <w:r>
        <w:rPr>
          <w:rFonts w:ascii="Georgia" w:hAnsi="Georgia" w:cs="Arial"/>
          <w:b/>
        </w:rPr>
        <w:t>City-state:</w:t>
      </w:r>
    </w:p>
    <w:p w:rsidR="00D123ED" w:rsidRDefault="00D123ED" w:rsidP="00D123ED">
      <w:pPr>
        <w:spacing w:after="0" w:line="240" w:lineRule="auto"/>
        <w:rPr>
          <w:rFonts w:ascii="Georgia" w:hAnsi="Georgia" w:cs="Arial"/>
          <w:b/>
        </w:rPr>
      </w:pPr>
    </w:p>
    <w:p w:rsidR="00D123ED" w:rsidRDefault="00D123ED" w:rsidP="00D123ED">
      <w:pPr>
        <w:spacing w:after="0" w:line="240" w:lineRule="auto"/>
        <w:rPr>
          <w:rFonts w:ascii="Georgia" w:hAnsi="Georgia" w:cs="Arial"/>
          <w:b/>
        </w:rPr>
      </w:pPr>
    </w:p>
    <w:p w:rsidR="00D123ED" w:rsidRDefault="00D123ED" w:rsidP="00D123ED">
      <w:pPr>
        <w:spacing w:after="0" w:line="240" w:lineRule="auto"/>
        <w:rPr>
          <w:rFonts w:ascii="Georgia" w:hAnsi="Georgia" w:cs="Arial"/>
          <w:b/>
        </w:rPr>
      </w:pPr>
      <w:r>
        <w:rPr>
          <w:rFonts w:ascii="Georgia" w:hAnsi="Georgia" w:cs="Arial"/>
          <w:b/>
        </w:rPr>
        <w:t>Patrons of the arts:</w:t>
      </w:r>
    </w:p>
    <w:p w:rsidR="00D123ED" w:rsidRDefault="00D123ED" w:rsidP="00D123ED">
      <w:pPr>
        <w:spacing w:after="0" w:line="240" w:lineRule="auto"/>
        <w:rPr>
          <w:rFonts w:ascii="Georgia" w:hAnsi="Georgia" w:cs="Arial"/>
          <w:b/>
        </w:rPr>
      </w:pPr>
    </w:p>
    <w:p w:rsidR="00D123ED" w:rsidRPr="00166307" w:rsidRDefault="00D123ED" w:rsidP="00D123ED">
      <w:pPr>
        <w:spacing w:after="0" w:line="240" w:lineRule="auto"/>
        <w:rPr>
          <w:rFonts w:ascii="Georgia" w:hAnsi="Georgia" w:cs="Arial"/>
          <w:b/>
          <w:sz w:val="10"/>
        </w:rPr>
      </w:pPr>
    </w:p>
    <w:p w:rsidR="00D123ED" w:rsidRDefault="00D123ED" w:rsidP="00D123ED">
      <w:pPr>
        <w:spacing w:after="0" w:line="360" w:lineRule="auto"/>
        <w:rPr>
          <w:rFonts w:ascii="Georgia" w:hAnsi="Georgia" w:cs="Arial"/>
          <w:u w:val="single"/>
        </w:rPr>
      </w:pPr>
      <w:r>
        <w:rPr>
          <w:rFonts w:ascii="Georgia" w:hAnsi="Georgia" w:cs="Arial"/>
          <w:b/>
        </w:rPr>
        <w:t xml:space="preserve">How did Florence encourage the growth of the Renaissance?  </w:t>
      </w:r>
      <w:r>
        <w:rPr>
          <w:rFonts w:ascii="Georgia" w:hAnsi="Georgia" w:cs="Arial"/>
          <w:u w:val="single"/>
        </w:rPr>
        <w:tab/>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bookmarkStart w:id="0" w:name="_GoBack"/>
      <w:bookmarkEnd w:id="0"/>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t>_____</w:t>
      </w:r>
      <w:r w:rsidR="000736A5">
        <w:rPr>
          <w:rFonts w:ascii="Georgia" w:hAnsi="Georgia" w:cs="Arial"/>
          <w:u w:val="single"/>
        </w:rPr>
        <w:tab/>
        <w:t>____</w:t>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t>_____</w:t>
      </w:r>
      <w:r w:rsidR="000736A5">
        <w:rPr>
          <w:rFonts w:ascii="Georgia" w:hAnsi="Georgia" w:cs="Arial"/>
          <w:u w:val="single"/>
        </w:rPr>
        <w:tab/>
        <w:t>____</w:t>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t>_____</w:t>
      </w:r>
      <w:r w:rsidR="000736A5">
        <w:rPr>
          <w:rFonts w:ascii="Georgia" w:hAnsi="Georgia" w:cs="Arial"/>
          <w:u w:val="single"/>
        </w:rPr>
        <w:tab/>
        <w:t>____</w:t>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t>_____</w:t>
      </w:r>
      <w:r w:rsidR="000736A5">
        <w:rPr>
          <w:rFonts w:ascii="Georgia" w:hAnsi="Georgia" w:cs="Arial"/>
          <w:u w:val="single"/>
        </w:rPr>
        <w:tab/>
        <w:t>____</w:t>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t>_____</w:t>
      </w:r>
      <w:r w:rsidR="000736A5">
        <w:rPr>
          <w:rFonts w:ascii="Georgia" w:hAnsi="Georgia" w:cs="Arial"/>
          <w:u w:val="single"/>
        </w:rPr>
        <w:tab/>
        <w:t>____</w:t>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t>_____</w:t>
      </w:r>
      <w:r w:rsidR="000736A5">
        <w:rPr>
          <w:rFonts w:ascii="Georgia" w:hAnsi="Georgia" w:cs="Arial"/>
          <w:u w:val="single"/>
        </w:rPr>
        <w:tab/>
        <w:t>____</w:t>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t>_____</w:t>
      </w:r>
      <w:r w:rsidR="000736A5">
        <w:rPr>
          <w:rFonts w:ascii="Georgia" w:hAnsi="Georgia" w:cs="Arial"/>
          <w:u w:val="single"/>
        </w:rPr>
        <w:tab/>
        <w:t>____</w:t>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t>_____</w:t>
      </w:r>
      <w:r w:rsidR="000736A5">
        <w:rPr>
          <w:rFonts w:ascii="Georgia" w:hAnsi="Georgia" w:cs="Arial"/>
          <w:u w:val="single"/>
        </w:rPr>
        <w:tab/>
        <w:t>____</w:t>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t>_____</w:t>
      </w:r>
      <w:r w:rsidR="000736A5">
        <w:rPr>
          <w:rFonts w:ascii="Georgia" w:hAnsi="Georgia" w:cs="Arial"/>
          <w:u w:val="single"/>
        </w:rPr>
        <w:tab/>
        <w:t>____</w:t>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t>_____</w:t>
      </w:r>
      <w:r w:rsidR="000736A5">
        <w:rPr>
          <w:rFonts w:ascii="Georgia" w:hAnsi="Georgia" w:cs="Arial"/>
          <w:u w:val="single"/>
        </w:rPr>
        <w:tab/>
        <w:t>____</w:t>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t>_____</w:t>
      </w:r>
      <w:r w:rsidR="000736A5">
        <w:rPr>
          <w:rFonts w:ascii="Georgia" w:hAnsi="Georgia" w:cs="Arial"/>
          <w:u w:val="single"/>
        </w:rPr>
        <w:tab/>
        <w:t>____</w:t>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t>_____</w:t>
      </w:r>
      <w:r w:rsidR="000736A5">
        <w:rPr>
          <w:rFonts w:ascii="Georgia" w:hAnsi="Georgia" w:cs="Arial"/>
          <w:u w:val="single"/>
        </w:rPr>
        <w:tab/>
        <w:t>____</w:t>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t>_____</w:t>
      </w:r>
      <w:r w:rsidR="000736A5">
        <w:rPr>
          <w:rFonts w:ascii="Georgia" w:hAnsi="Georgia" w:cs="Arial"/>
          <w:u w:val="single"/>
        </w:rPr>
        <w:tab/>
        <w:t>____</w:t>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r>
      <w:r w:rsidR="000736A5">
        <w:rPr>
          <w:rFonts w:ascii="Georgia" w:hAnsi="Georgia" w:cs="Arial"/>
          <w:u w:val="single"/>
        </w:rPr>
        <w:tab/>
        <w:t>_____</w:t>
      </w:r>
      <w:r w:rsidR="000736A5">
        <w:rPr>
          <w:rFonts w:ascii="Georgia" w:hAnsi="Georgia" w:cs="Arial"/>
          <w:u w:val="single"/>
        </w:rPr>
        <w:tab/>
        <w:t>____</w:t>
      </w:r>
    </w:p>
    <w:p w:rsidR="000B5190" w:rsidRDefault="00D123ED" w:rsidP="00D123ED">
      <w:pPr>
        <w:spacing w:after="0" w:line="360" w:lineRule="auto"/>
        <w:rPr>
          <w:rFonts w:ascii="Georgia" w:hAnsi="Georgia" w:cs="Arial"/>
          <w:u w:val="single"/>
        </w:rPr>
      </w:pP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_____</w:t>
      </w:r>
      <w:r>
        <w:rPr>
          <w:rFonts w:ascii="Georgia" w:hAnsi="Georgia" w:cs="Arial"/>
          <w:u w:val="single"/>
        </w:rPr>
        <w:tab/>
        <w:t>____</w:t>
      </w:r>
    </w:p>
    <w:p w:rsidR="00166307" w:rsidRDefault="00166307" w:rsidP="00166307">
      <w:pPr>
        <w:pStyle w:val="ListParagraph"/>
        <w:spacing w:after="0" w:line="240" w:lineRule="auto"/>
        <w:ind w:left="0"/>
        <w:rPr>
          <w:rFonts w:ascii="Georgia" w:hAnsi="Georgia"/>
          <w:b/>
          <w:sz w:val="20"/>
          <w:szCs w:val="20"/>
        </w:rPr>
        <w:sectPr w:rsidR="00166307" w:rsidSect="00166307">
          <w:pgSz w:w="12240" w:h="20160" w:code="5"/>
          <w:pgMar w:top="432" w:right="432" w:bottom="144" w:left="432" w:header="720" w:footer="720" w:gutter="0"/>
          <w:cols w:space="720"/>
          <w:docGrid w:linePitch="360"/>
        </w:sectPr>
      </w:pPr>
    </w:p>
    <w:p w:rsidR="00166307" w:rsidRPr="00F379EA" w:rsidRDefault="00166307" w:rsidP="00166307">
      <w:pPr>
        <w:pStyle w:val="ListParagraph"/>
        <w:spacing w:after="0" w:line="240" w:lineRule="auto"/>
        <w:ind w:left="0"/>
        <w:rPr>
          <w:rFonts w:ascii="Georgia" w:hAnsi="Georgia"/>
          <w:b/>
          <w:sz w:val="20"/>
          <w:szCs w:val="20"/>
        </w:rPr>
      </w:pPr>
      <w:r w:rsidRPr="00F379EA">
        <w:rPr>
          <w:rFonts w:ascii="Georgia" w:hAnsi="Georgia"/>
          <w:b/>
          <w:sz w:val="20"/>
          <w:szCs w:val="20"/>
        </w:rPr>
        <w:t>The enduring issue this best associates with is (check all that apply):</w:t>
      </w:r>
    </w:p>
    <w:p w:rsidR="00166307" w:rsidRDefault="00166307" w:rsidP="00166307">
      <w:pPr>
        <w:pStyle w:val="Normal1"/>
        <w:rPr>
          <w:b/>
        </w:rPr>
      </w:pPr>
    </w:p>
    <w:p w:rsidR="00166307" w:rsidRDefault="00166307" w:rsidP="00166307">
      <w:pPr>
        <w:pStyle w:val="Normal1"/>
        <w:rPr>
          <w:b/>
        </w:rPr>
        <w:sectPr w:rsidR="00166307" w:rsidSect="00166307">
          <w:type w:val="continuous"/>
          <w:pgSz w:w="12240" w:h="20160" w:code="5"/>
          <w:pgMar w:top="432" w:right="432" w:bottom="144" w:left="432" w:header="720" w:footer="720" w:gutter="0"/>
          <w:cols w:num="2" w:space="720"/>
          <w:docGrid w:linePitch="360"/>
        </w:sectPr>
      </w:pPr>
    </w:p>
    <w:p w:rsidR="00166307" w:rsidRPr="000736A5" w:rsidRDefault="00166307" w:rsidP="00166307">
      <w:pPr>
        <w:pStyle w:val="Normal1"/>
        <w:numPr>
          <w:ilvl w:val="0"/>
          <w:numId w:val="3"/>
        </w:numPr>
        <w:rPr>
          <w:b/>
          <w:sz w:val="20"/>
        </w:rPr>
      </w:pPr>
      <w:r w:rsidRPr="000736A5">
        <w:rPr>
          <w:b/>
          <w:sz w:val="20"/>
        </w:rPr>
        <w:t>CHANGE</w:t>
      </w:r>
    </w:p>
    <w:p w:rsidR="00166307" w:rsidRPr="000736A5" w:rsidRDefault="00166307" w:rsidP="00166307">
      <w:pPr>
        <w:pStyle w:val="Normal1"/>
        <w:numPr>
          <w:ilvl w:val="0"/>
          <w:numId w:val="3"/>
        </w:numPr>
        <w:rPr>
          <w:b/>
          <w:sz w:val="20"/>
        </w:rPr>
      </w:pPr>
      <w:r w:rsidRPr="000736A5">
        <w:rPr>
          <w:b/>
          <w:sz w:val="20"/>
        </w:rPr>
        <w:t>CONFLICT</w:t>
      </w:r>
    </w:p>
    <w:p w:rsidR="00166307" w:rsidRPr="000736A5" w:rsidRDefault="00166307" w:rsidP="00166307">
      <w:pPr>
        <w:pStyle w:val="Normal1"/>
        <w:numPr>
          <w:ilvl w:val="0"/>
          <w:numId w:val="3"/>
        </w:numPr>
        <w:rPr>
          <w:b/>
          <w:sz w:val="20"/>
        </w:rPr>
      </w:pPr>
      <w:r w:rsidRPr="000736A5">
        <w:rPr>
          <w:b/>
          <w:sz w:val="20"/>
        </w:rPr>
        <w:t>POWER</w:t>
      </w:r>
    </w:p>
    <w:p w:rsidR="00166307" w:rsidRPr="000736A5" w:rsidRDefault="004F6E15" w:rsidP="004F6E15">
      <w:pPr>
        <w:pStyle w:val="Normal1"/>
        <w:numPr>
          <w:ilvl w:val="0"/>
          <w:numId w:val="3"/>
        </w:numPr>
        <w:rPr>
          <w:b/>
          <w:sz w:val="20"/>
        </w:rPr>
        <w:sectPr w:rsidR="00166307" w:rsidRPr="000736A5" w:rsidSect="00166307">
          <w:type w:val="continuous"/>
          <w:pgSz w:w="12240" w:h="20160" w:code="5"/>
          <w:pgMar w:top="720" w:right="720" w:bottom="720" w:left="720" w:header="720" w:footer="720" w:gutter="0"/>
          <w:cols w:num="2" w:space="720"/>
          <w:docGrid w:linePitch="360"/>
        </w:sectPr>
      </w:pPr>
      <w:r w:rsidRPr="000736A5">
        <w:rPr>
          <w:b/>
          <w:sz w:val="20"/>
        </w:rPr>
        <w:t>TECHNOLOGY</w:t>
      </w:r>
    </w:p>
    <w:p w:rsidR="00166307" w:rsidRPr="000736A5" w:rsidRDefault="00166307" w:rsidP="00D123ED">
      <w:pPr>
        <w:spacing w:after="0" w:line="360" w:lineRule="auto"/>
        <w:rPr>
          <w:rFonts w:ascii="Georgia" w:hAnsi="Georgia" w:cs="Arial"/>
          <w:sz w:val="20"/>
          <w:u w:val="single"/>
        </w:rPr>
        <w:sectPr w:rsidR="00166307" w:rsidRPr="000736A5" w:rsidSect="00166307">
          <w:type w:val="continuous"/>
          <w:pgSz w:w="12240" w:h="20160" w:code="5"/>
          <w:pgMar w:top="720" w:right="720" w:bottom="720" w:left="720" w:header="720" w:footer="720" w:gutter="0"/>
          <w:cols w:space="720"/>
          <w:docGrid w:linePitch="360"/>
        </w:sectPr>
      </w:pPr>
    </w:p>
    <w:p w:rsidR="00166307" w:rsidRPr="00D123ED" w:rsidRDefault="00166307" w:rsidP="00D123ED">
      <w:pPr>
        <w:spacing w:after="0" w:line="360" w:lineRule="auto"/>
        <w:rPr>
          <w:rFonts w:ascii="Georgia" w:hAnsi="Georgia" w:cs="Arial"/>
          <w:u w:val="single"/>
        </w:rPr>
      </w:pPr>
    </w:p>
    <w:sectPr w:rsidR="00166307" w:rsidRPr="00D123ED" w:rsidSect="00166307">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E15" w:rsidRDefault="004F6E15" w:rsidP="004F6E15">
      <w:pPr>
        <w:spacing w:after="0" w:line="240" w:lineRule="auto"/>
      </w:pPr>
      <w:r>
        <w:separator/>
      </w:r>
    </w:p>
  </w:endnote>
  <w:endnote w:type="continuationSeparator" w:id="0">
    <w:p w:rsidR="004F6E15" w:rsidRDefault="004F6E15" w:rsidP="004F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E15" w:rsidRDefault="004F6E15" w:rsidP="004F6E15">
      <w:pPr>
        <w:spacing w:after="0" w:line="240" w:lineRule="auto"/>
      </w:pPr>
      <w:r>
        <w:separator/>
      </w:r>
    </w:p>
  </w:footnote>
  <w:footnote w:type="continuationSeparator" w:id="0">
    <w:p w:rsidR="004F6E15" w:rsidRDefault="004F6E15" w:rsidP="004F6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A24"/>
    <w:multiLevelType w:val="hybridMultilevel"/>
    <w:tmpl w:val="5144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23DE1"/>
    <w:multiLevelType w:val="hybridMultilevel"/>
    <w:tmpl w:val="36082634"/>
    <w:lvl w:ilvl="0" w:tplc="6F7C7874">
      <w:start w:val="1"/>
      <w:numFmt w:val="bullet"/>
      <w:lvlText w:val=""/>
      <w:lvlJc w:val="left"/>
      <w:pPr>
        <w:ind w:left="630" w:hanging="360"/>
      </w:pPr>
      <w:rPr>
        <w:rFonts w:ascii="Symbol" w:hAnsi="Symbol"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60893783"/>
    <w:multiLevelType w:val="hybridMultilevel"/>
    <w:tmpl w:val="CD12C16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31"/>
    <w:rsid w:val="000736A5"/>
    <w:rsid w:val="000B5190"/>
    <w:rsid w:val="0013484F"/>
    <w:rsid w:val="00166307"/>
    <w:rsid w:val="0019514D"/>
    <w:rsid w:val="00341BF2"/>
    <w:rsid w:val="00381A04"/>
    <w:rsid w:val="004A3C7E"/>
    <w:rsid w:val="004F6E15"/>
    <w:rsid w:val="00504194"/>
    <w:rsid w:val="005B6105"/>
    <w:rsid w:val="00770D4C"/>
    <w:rsid w:val="008226BD"/>
    <w:rsid w:val="00885B51"/>
    <w:rsid w:val="0098471B"/>
    <w:rsid w:val="00A024C9"/>
    <w:rsid w:val="00C33F29"/>
    <w:rsid w:val="00C81DB2"/>
    <w:rsid w:val="00CF3131"/>
    <w:rsid w:val="00D04FCC"/>
    <w:rsid w:val="00D123ED"/>
    <w:rsid w:val="00E65B66"/>
    <w:rsid w:val="00F43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0DAA57"/>
  <w15:docId w15:val="{077C953E-73EF-46A1-95F2-ACFF8413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90"/>
    <w:pPr>
      <w:ind w:left="720"/>
      <w:contextualSpacing/>
    </w:pPr>
  </w:style>
  <w:style w:type="paragraph" w:styleId="BalloonText">
    <w:name w:val="Balloon Text"/>
    <w:basedOn w:val="Normal"/>
    <w:link w:val="BalloonTextChar"/>
    <w:uiPriority w:val="99"/>
    <w:semiHidden/>
    <w:unhideWhenUsed/>
    <w:rsid w:val="000B5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190"/>
    <w:rPr>
      <w:rFonts w:ascii="Tahoma" w:hAnsi="Tahoma" w:cs="Tahoma"/>
      <w:sz w:val="16"/>
      <w:szCs w:val="16"/>
    </w:rPr>
  </w:style>
  <w:style w:type="paragraph" w:customStyle="1" w:styleId="Default">
    <w:name w:val="Default"/>
    <w:rsid w:val="008226BD"/>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166307"/>
    <w:pPr>
      <w:pBdr>
        <w:top w:val="nil"/>
        <w:left w:val="nil"/>
        <w:bottom w:val="nil"/>
        <w:right w:val="nil"/>
        <w:between w:val="nil"/>
      </w:pBdr>
      <w:spacing w:after="0"/>
    </w:pPr>
    <w:rPr>
      <w:rFonts w:ascii="Arial" w:eastAsia="Arial" w:hAnsi="Arial" w:cs="Arial"/>
      <w:color w:val="000000"/>
      <w:lang w:val="en"/>
    </w:rPr>
  </w:style>
  <w:style w:type="paragraph" w:styleId="Header">
    <w:name w:val="header"/>
    <w:basedOn w:val="Normal"/>
    <w:link w:val="HeaderChar"/>
    <w:uiPriority w:val="99"/>
    <w:unhideWhenUsed/>
    <w:rsid w:val="004F6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E15"/>
  </w:style>
  <w:style w:type="paragraph" w:styleId="Footer">
    <w:name w:val="footer"/>
    <w:basedOn w:val="Normal"/>
    <w:link w:val="FooterChar"/>
    <w:uiPriority w:val="99"/>
    <w:unhideWhenUsed/>
    <w:rsid w:val="004F6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8FE76FA0</Template>
  <TotalTime>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noelle sarno</cp:lastModifiedBy>
  <cp:revision>5</cp:revision>
  <cp:lastPrinted>2019-01-15T12:53:00Z</cp:lastPrinted>
  <dcterms:created xsi:type="dcterms:W3CDTF">2019-01-15T12:52:00Z</dcterms:created>
  <dcterms:modified xsi:type="dcterms:W3CDTF">2020-02-10T12:15:00Z</dcterms:modified>
</cp:coreProperties>
</file>