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0DA" w:rsidRDefault="006A10DA" w:rsidP="006A10DA">
      <w:pPr>
        <w:spacing w:after="0" w:line="240" w:lineRule="auto"/>
        <w:rPr>
          <w:rFonts w:ascii="Georgia" w:hAnsi="Georgia"/>
          <w:b/>
          <w:szCs w:val="32"/>
        </w:rPr>
      </w:pPr>
      <w:r>
        <w:rPr>
          <w:rFonts w:ascii="Georgia" w:hAnsi="Georgia"/>
          <w:b/>
          <w:szCs w:val="32"/>
        </w:rPr>
        <w:t>Name: ________________________________________</w:t>
      </w:r>
      <w:r>
        <w:rPr>
          <w:rFonts w:ascii="Georgia" w:hAnsi="Georgia"/>
          <w:b/>
          <w:szCs w:val="32"/>
        </w:rPr>
        <w:tab/>
      </w:r>
      <w:r>
        <w:rPr>
          <w:rFonts w:ascii="Georgia" w:hAnsi="Georgia"/>
          <w:b/>
          <w:szCs w:val="32"/>
        </w:rPr>
        <w:tab/>
        <w:t>Band: _____</w:t>
      </w:r>
    </w:p>
    <w:p w:rsidR="006A10DA" w:rsidRPr="00AA32D1" w:rsidRDefault="006A10DA" w:rsidP="006A10DA">
      <w:pPr>
        <w:spacing w:after="0" w:line="240" w:lineRule="auto"/>
        <w:rPr>
          <w:rFonts w:ascii="Georgia" w:hAnsi="Georgia"/>
          <w:b/>
          <w:sz w:val="12"/>
          <w:szCs w:val="32"/>
        </w:rPr>
      </w:pPr>
    </w:p>
    <w:p w:rsidR="00D14B69" w:rsidRPr="00B72253" w:rsidRDefault="00D14B69" w:rsidP="00624840">
      <w:pPr>
        <w:spacing w:after="0" w:line="240" w:lineRule="auto"/>
        <w:jc w:val="center"/>
        <w:rPr>
          <w:rFonts w:ascii="Georgia" w:hAnsi="Georgia" w:cs="Arial"/>
          <w:b/>
          <w:sz w:val="28"/>
          <w:szCs w:val="32"/>
        </w:rPr>
      </w:pPr>
      <w:r w:rsidRPr="00B72253">
        <w:rPr>
          <w:rFonts w:ascii="Georgia" w:hAnsi="Georgia" w:cs="Arial"/>
          <w:b/>
          <w:sz w:val="28"/>
          <w:szCs w:val="32"/>
        </w:rPr>
        <w:t>Printing Press Spreads Renaissance Ideas</w:t>
      </w:r>
    </w:p>
    <w:p w:rsidR="00D14B69" w:rsidRPr="00B72253" w:rsidRDefault="00D14B69" w:rsidP="00624840">
      <w:pPr>
        <w:spacing w:after="0" w:line="240" w:lineRule="auto"/>
        <w:jc w:val="center"/>
        <w:rPr>
          <w:rFonts w:ascii="Georgia" w:hAnsi="Georgia" w:cs="Arial"/>
          <w:sz w:val="16"/>
          <w:szCs w:val="28"/>
        </w:rPr>
      </w:pPr>
    </w:p>
    <w:p w:rsidR="006A10DA" w:rsidRPr="006A10DA" w:rsidRDefault="006A10DA" w:rsidP="006A10DA">
      <w:pPr>
        <w:pStyle w:val="ListParagraph"/>
        <w:spacing w:after="0" w:line="240" w:lineRule="auto"/>
        <w:ind w:left="0"/>
        <w:rPr>
          <w:rFonts w:ascii="Georgia" w:hAnsi="Georgia"/>
          <w:b/>
          <w:sz w:val="12"/>
          <w:szCs w:val="20"/>
        </w:rPr>
      </w:pPr>
      <w:r w:rsidRPr="00C76460">
        <w:rPr>
          <w:rFonts w:ascii="Georgia" w:hAnsi="Georgia"/>
          <w:b/>
          <w:sz w:val="20"/>
          <w:szCs w:val="20"/>
        </w:rPr>
        <w:t>DIRECTIONS: Actively read the documents below.  Label where you se</w:t>
      </w:r>
      <w:r w:rsidR="008E2062">
        <w:rPr>
          <w:rFonts w:ascii="Georgia" w:hAnsi="Georgia"/>
          <w:b/>
          <w:sz w:val="20"/>
          <w:szCs w:val="20"/>
        </w:rPr>
        <w:t>e the following enduring issues:</w:t>
      </w:r>
    </w:p>
    <w:p w:rsidR="006A10DA" w:rsidRPr="00C76460" w:rsidRDefault="006A10DA" w:rsidP="006A10DA">
      <w:pPr>
        <w:pStyle w:val="Normal1"/>
        <w:numPr>
          <w:ilvl w:val="0"/>
          <w:numId w:val="1"/>
        </w:numPr>
        <w:rPr>
          <w:b/>
          <w:sz w:val="20"/>
          <w:szCs w:val="20"/>
        </w:rPr>
      </w:pPr>
      <w:r w:rsidRPr="00C76460">
        <w:rPr>
          <w:b/>
          <w:sz w:val="20"/>
          <w:szCs w:val="20"/>
        </w:rPr>
        <w:t>CHANGE</w:t>
      </w:r>
      <w:r>
        <w:rPr>
          <w:b/>
          <w:sz w:val="20"/>
          <w:szCs w:val="20"/>
        </w:rPr>
        <w:t xml:space="preserve"> (CH)</w:t>
      </w:r>
    </w:p>
    <w:p w:rsidR="006A10DA" w:rsidRPr="00C76460" w:rsidRDefault="006A10DA" w:rsidP="006A10DA">
      <w:pPr>
        <w:pStyle w:val="Normal1"/>
        <w:numPr>
          <w:ilvl w:val="0"/>
          <w:numId w:val="1"/>
        </w:numPr>
        <w:rPr>
          <w:b/>
          <w:sz w:val="20"/>
          <w:szCs w:val="20"/>
        </w:rPr>
      </w:pPr>
      <w:r w:rsidRPr="00C76460">
        <w:rPr>
          <w:b/>
          <w:sz w:val="20"/>
          <w:szCs w:val="20"/>
        </w:rPr>
        <w:t>CONFLICT</w:t>
      </w:r>
      <w:r>
        <w:rPr>
          <w:b/>
          <w:sz w:val="20"/>
          <w:szCs w:val="20"/>
        </w:rPr>
        <w:t xml:space="preserve"> (CON)</w:t>
      </w:r>
    </w:p>
    <w:p w:rsidR="006A10DA" w:rsidRPr="00C76460" w:rsidRDefault="006A10DA" w:rsidP="006A10DA">
      <w:pPr>
        <w:pStyle w:val="Normal1"/>
        <w:numPr>
          <w:ilvl w:val="0"/>
          <w:numId w:val="1"/>
        </w:numPr>
        <w:rPr>
          <w:b/>
          <w:sz w:val="20"/>
          <w:szCs w:val="20"/>
        </w:rPr>
      </w:pPr>
      <w:r w:rsidRPr="00C76460">
        <w:rPr>
          <w:b/>
          <w:sz w:val="20"/>
          <w:szCs w:val="20"/>
        </w:rPr>
        <w:t>POWER</w:t>
      </w:r>
      <w:r>
        <w:rPr>
          <w:b/>
          <w:sz w:val="20"/>
          <w:szCs w:val="20"/>
        </w:rPr>
        <w:t xml:space="preserve"> (P)</w:t>
      </w:r>
    </w:p>
    <w:p w:rsidR="006A10DA" w:rsidRPr="00C76460" w:rsidRDefault="006A10DA" w:rsidP="006A10DA">
      <w:pPr>
        <w:pStyle w:val="Normal1"/>
        <w:numPr>
          <w:ilvl w:val="0"/>
          <w:numId w:val="1"/>
        </w:numPr>
        <w:rPr>
          <w:b/>
          <w:sz w:val="20"/>
          <w:szCs w:val="20"/>
        </w:rPr>
      </w:pPr>
      <w:r w:rsidRPr="00C76460">
        <w:rPr>
          <w:b/>
          <w:sz w:val="20"/>
          <w:szCs w:val="20"/>
        </w:rPr>
        <w:t xml:space="preserve">TECHNOLOGY </w:t>
      </w:r>
      <w:r>
        <w:rPr>
          <w:b/>
          <w:sz w:val="20"/>
          <w:szCs w:val="20"/>
        </w:rPr>
        <w:t>(T)</w:t>
      </w:r>
    </w:p>
    <w:p w:rsidR="006A10DA" w:rsidRPr="006A10DA" w:rsidRDefault="006A10DA" w:rsidP="006A10DA">
      <w:pPr>
        <w:spacing w:after="0" w:line="240" w:lineRule="auto"/>
        <w:rPr>
          <w:rFonts w:ascii="Georgia" w:hAnsi="Georgia"/>
          <w:b/>
          <w:sz w:val="14"/>
          <w:szCs w:val="20"/>
        </w:rPr>
      </w:pPr>
    </w:p>
    <w:p w:rsidR="006A10DA" w:rsidRPr="00CC0C51" w:rsidRDefault="006A10DA" w:rsidP="006A10DA">
      <w:pPr>
        <w:spacing w:after="0" w:line="240" w:lineRule="auto"/>
        <w:rPr>
          <w:rFonts w:ascii="Georgia" w:hAnsi="Georgia"/>
          <w:b/>
          <w:sz w:val="20"/>
        </w:rPr>
      </w:pPr>
      <w:r w:rsidRPr="00CC0C51">
        <w:rPr>
          <w:rFonts w:ascii="Georgia" w:hAnsi="Georgia"/>
          <w:b/>
          <w:sz w:val="18"/>
          <w:szCs w:val="20"/>
        </w:rPr>
        <w:t xml:space="preserve"> </w:t>
      </w:r>
      <w:r w:rsidRPr="00CC0C51">
        <w:rPr>
          <w:rFonts w:ascii="Georgia" w:hAnsi="Georgia"/>
          <w:b/>
          <w:sz w:val="20"/>
        </w:rPr>
        <w:t>The</w:t>
      </w:r>
      <w:r w:rsidR="00CC0C51">
        <w:rPr>
          <w:rFonts w:ascii="Georgia" w:hAnsi="Georgia"/>
          <w:b/>
          <w:sz w:val="20"/>
        </w:rPr>
        <w:t xml:space="preserve">n explain how </w:t>
      </w:r>
      <w:r w:rsidR="0074069A" w:rsidRPr="00CC0C51">
        <w:rPr>
          <w:rFonts w:ascii="Georgia" w:hAnsi="Georgia"/>
          <w:b/>
          <w:sz w:val="20"/>
        </w:rPr>
        <w:t xml:space="preserve">the </w:t>
      </w:r>
      <w:r w:rsidR="00CC0C51" w:rsidRPr="00CC0C51">
        <w:rPr>
          <w:rFonts w:ascii="Georgia" w:hAnsi="Georgia"/>
          <w:b/>
          <w:sz w:val="20"/>
        </w:rPr>
        <w:t>inventi</w:t>
      </w:r>
      <w:r w:rsidR="00CC0C51">
        <w:rPr>
          <w:rFonts w:ascii="Georgia" w:hAnsi="Georgia"/>
          <w:b/>
          <w:sz w:val="20"/>
        </w:rPr>
        <w:t>on of the printing press affected</w:t>
      </w:r>
      <w:r w:rsidR="00CC0C51" w:rsidRPr="00CC0C51">
        <w:rPr>
          <w:rFonts w:ascii="Georgia" w:hAnsi="Georgia"/>
          <w:b/>
          <w:sz w:val="20"/>
        </w:rPr>
        <w:t xml:space="preserve"> people, places, and societies.</w:t>
      </w:r>
    </w:p>
    <w:p w:rsidR="0074069A" w:rsidRPr="00CC0C51" w:rsidRDefault="00345137" w:rsidP="00CC0C51">
      <w:pPr>
        <w:spacing w:after="0" w:line="240" w:lineRule="auto"/>
        <w:ind w:firstLine="720"/>
        <w:rPr>
          <w:rFonts w:ascii="Georgia" w:hAnsi="Georgia"/>
          <w:b/>
        </w:rPr>
      </w:pPr>
      <w:r w:rsidRPr="00CC0C51">
        <w:rPr>
          <w:rFonts w:ascii="Georgia" w:hAnsi="Georgia" w:cs="NewCaledonia"/>
          <w:i/>
          <w:noProof/>
        </w:rPr>
        <w:drawing>
          <wp:anchor distT="0" distB="0" distL="114300" distR="114300" simplePos="0" relativeHeight="251658752" behindDoc="1" locked="0" layoutInCell="1" allowOverlap="1" wp14:anchorId="39CDCAAB" wp14:editId="26E4D179">
            <wp:simplePos x="0" y="0"/>
            <wp:positionH relativeFrom="column">
              <wp:posOffset>1905</wp:posOffset>
            </wp:positionH>
            <wp:positionV relativeFrom="paragraph">
              <wp:posOffset>79375</wp:posOffset>
            </wp:positionV>
            <wp:extent cx="2924175" cy="1762125"/>
            <wp:effectExtent l="0" t="0" r="9525" b="9525"/>
            <wp:wrapTight wrapText="bothSides">
              <wp:wrapPolygon edited="0">
                <wp:start x="0" y="0"/>
                <wp:lineTo x="0" y="21483"/>
                <wp:lineTo x="21530" y="21483"/>
                <wp:lineTo x="21530" y="0"/>
                <wp:lineTo x="0" y="0"/>
              </wp:wrapPolygon>
            </wp:wrapTight>
            <wp:docPr id="4" name="Picture 4" descr="\\10.16.158.9\Document$\noellesarno\My Pictures\medie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16.158.9\Document$\noellesarno\My Pictures\mediev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4175"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0DA" w:rsidRPr="001C4063" w:rsidRDefault="006A10DA" w:rsidP="006A10DA">
      <w:pPr>
        <w:autoSpaceDE w:val="0"/>
        <w:autoSpaceDN w:val="0"/>
        <w:adjustRightInd w:val="0"/>
        <w:spacing w:after="0" w:line="240" w:lineRule="auto"/>
        <w:rPr>
          <w:rFonts w:ascii="Georgia" w:hAnsi="Georgia" w:cs="NewCaledonia"/>
          <w:i/>
        </w:rPr>
      </w:pPr>
      <w:r w:rsidRPr="00CC0C51">
        <w:rPr>
          <w:rFonts w:ascii="Georgia" w:hAnsi="Georgia" w:cs="NewCaledonia"/>
          <w:i/>
        </w:rPr>
        <w:t xml:space="preserve">The earliest books were written on scrolls. From the Second Century A.D. to the present time, however, most books have been produced in the familiar codex format—in other words, bound at one edge. During the </w:t>
      </w:r>
      <w:proofErr w:type="gramStart"/>
      <w:r w:rsidRPr="00CC0C51">
        <w:rPr>
          <w:rFonts w:ascii="Georgia" w:hAnsi="Georgia" w:cs="NewCaledonia"/>
          <w:b/>
          <w:i/>
        </w:rPr>
        <w:t>Middle</w:t>
      </w:r>
      <w:proofErr w:type="gramEnd"/>
      <w:r w:rsidRPr="00CC0C51">
        <w:rPr>
          <w:rFonts w:ascii="Georgia" w:hAnsi="Georgia" w:cs="NewCaledonia"/>
          <w:b/>
          <w:i/>
        </w:rPr>
        <w:t xml:space="preserve"> Ages</w:t>
      </w:r>
      <w:r w:rsidRPr="00CC0C51">
        <w:rPr>
          <w:rFonts w:ascii="Georgia" w:hAnsi="Georgia" w:cs="NewCaledonia"/>
          <w:i/>
        </w:rPr>
        <w:t xml:space="preserve">, manuscript books were produced by monks who worked with pen and ink in a copying room known as a scriptorium. Even a small book could take months to complete, and a book the size of the Bible could take several years. . . . </w:t>
      </w:r>
    </w:p>
    <w:p w:rsidR="006A10DA" w:rsidRPr="00CC0C51" w:rsidRDefault="006A10DA" w:rsidP="006A10DA">
      <w:pPr>
        <w:autoSpaceDE w:val="0"/>
        <w:autoSpaceDN w:val="0"/>
        <w:adjustRightInd w:val="0"/>
        <w:spacing w:after="0" w:line="240" w:lineRule="auto"/>
        <w:rPr>
          <w:rFonts w:ascii="Georgia" w:hAnsi="Georgia" w:cs="Arial"/>
          <w:sz w:val="20"/>
        </w:rPr>
      </w:pPr>
      <w:r w:rsidRPr="001C4063">
        <w:rPr>
          <w:rFonts w:ascii="Georgia" w:hAnsi="Georgia" w:cs="Arial"/>
          <w:sz w:val="20"/>
        </w:rPr>
        <w:t>Source:</w:t>
      </w:r>
      <w:r w:rsidR="00CC0C51" w:rsidRPr="001C4063">
        <w:rPr>
          <w:rFonts w:ascii="Georgia" w:hAnsi="Georgia" w:cs="Arial"/>
          <w:sz w:val="20"/>
        </w:rPr>
        <w:t xml:space="preserve"> </w:t>
      </w:r>
      <w:hyperlink r:id="rId6" w:history="1">
        <w:r w:rsidRPr="001C4063">
          <w:rPr>
            <w:rStyle w:val="Hyperlink"/>
            <w:rFonts w:ascii="Georgia" w:hAnsi="Georgia" w:cs="Arial"/>
            <w:color w:val="auto"/>
            <w:sz w:val="20"/>
          </w:rPr>
          <w:t>www.hrc.utexas.edu/exhibitions/permanent/gutenberg/2a.html</w:t>
        </w:r>
      </w:hyperlink>
    </w:p>
    <w:p w:rsidR="00CC0C51" w:rsidRDefault="00CC0C51" w:rsidP="006A10DA">
      <w:pPr>
        <w:autoSpaceDE w:val="0"/>
        <w:autoSpaceDN w:val="0"/>
        <w:adjustRightInd w:val="0"/>
        <w:spacing w:after="0" w:line="240" w:lineRule="auto"/>
        <w:rPr>
          <w:rFonts w:ascii="Georgia" w:hAnsi="Georgia" w:cs="Arial"/>
        </w:rPr>
      </w:pPr>
    </w:p>
    <w:p w:rsidR="00CC0C51" w:rsidRDefault="00CC0C51" w:rsidP="006A10DA">
      <w:pPr>
        <w:autoSpaceDE w:val="0"/>
        <w:autoSpaceDN w:val="0"/>
        <w:adjustRightInd w:val="0"/>
        <w:spacing w:after="0" w:line="240" w:lineRule="auto"/>
        <w:rPr>
          <w:rFonts w:ascii="Georgia" w:hAnsi="Georgia" w:cs="Arial"/>
        </w:rPr>
      </w:pPr>
    </w:p>
    <w:p w:rsidR="00CC0C51" w:rsidRPr="00CC0C51" w:rsidRDefault="00CC0C51" w:rsidP="006A10DA">
      <w:pPr>
        <w:autoSpaceDE w:val="0"/>
        <w:autoSpaceDN w:val="0"/>
        <w:adjustRightInd w:val="0"/>
        <w:spacing w:after="0" w:line="240" w:lineRule="auto"/>
        <w:rPr>
          <w:rFonts w:ascii="Georgia" w:hAnsi="Georgia" w:cs="Arial"/>
          <w:sz w:val="8"/>
        </w:rPr>
      </w:pPr>
    </w:p>
    <w:p w:rsidR="00107024" w:rsidRPr="00CC0C51" w:rsidRDefault="00CC0C51" w:rsidP="00107024">
      <w:pPr>
        <w:spacing w:after="0" w:line="240" w:lineRule="auto"/>
        <w:rPr>
          <w:rFonts w:ascii="Georgia" w:hAnsi="Georgia" w:cs="Arial"/>
          <w:b/>
        </w:rPr>
      </w:pPr>
      <w:r w:rsidRPr="00CC0C51">
        <w:rPr>
          <w:rFonts w:ascii="Georgia" w:hAnsi="Georgia"/>
          <w:noProof/>
        </w:rPr>
        <w:drawing>
          <wp:anchor distT="0" distB="0" distL="114300" distR="114300" simplePos="0" relativeHeight="251657728" behindDoc="1" locked="0" layoutInCell="1" allowOverlap="1" wp14:anchorId="513F8F15" wp14:editId="0E60ED4D">
            <wp:simplePos x="0" y="0"/>
            <wp:positionH relativeFrom="column">
              <wp:posOffset>5478145</wp:posOffset>
            </wp:positionH>
            <wp:positionV relativeFrom="paragraph">
              <wp:posOffset>69850</wp:posOffset>
            </wp:positionV>
            <wp:extent cx="1748155" cy="1691640"/>
            <wp:effectExtent l="0" t="0" r="4445" b="3810"/>
            <wp:wrapTight wrapText="bothSides">
              <wp:wrapPolygon edited="0">
                <wp:start x="0" y="0"/>
                <wp:lineTo x="0" y="21405"/>
                <wp:lineTo x="21420" y="21405"/>
                <wp:lineTo x="21420" y="0"/>
                <wp:lineTo x="0" y="0"/>
              </wp:wrapPolygon>
            </wp:wrapTight>
            <wp:docPr id="2" name="irc_mi" descr="http://4.bp.blogspot.com/_m1Asd5WW0Sw/S_3SGq1yZuI/AAAAAAAAAA0/DL1rV5A2zr8/s1600/gutenberg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_m1Asd5WW0Sw/S_3SGq1yZuI/AAAAAAAAAA0/DL1rV5A2zr8/s1600/gutenbergpres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8155" cy="1691640"/>
                    </a:xfrm>
                    <a:prstGeom prst="rect">
                      <a:avLst/>
                    </a:prstGeom>
                    <a:noFill/>
                  </pic:spPr>
                </pic:pic>
              </a:graphicData>
            </a:graphic>
            <wp14:sizeRelH relativeFrom="page">
              <wp14:pctWidth>0</wp14:pctWidth>
            </wp14:sizeRelH>
            <wp14:sizeRelV relativeFrom="page">
              <wp14:pctHeight>0</wp14:pctHeight>
            </wp14:sizeRelV>
          </wp:anchor>
        </w:drawing>
      </w:r>
    </w:p>
    <w:p w:rsidR="00D14B69" w:rsidRPr="00CC0C51" w:rsidRDefault="00D14B69" w:rsidP="00624840">
      <w:pPr>
        <w:spacing w:after="0" w:line="240" w:lineRule="auto"/>
        <w:rPr>
          <w:rFonts w:ascii="Georgia" w:hAnsi="Georgia" w:cs="Arial"/>
        </w:rPr>
      </w:pPr>
      <w:r w:rsidRPr="00CC0C51">
        <w:rPr>
          <w:rFonts w:ascii="Georgia" w:hAnsi="Georgia" w:cs="Arial"/>
        </w:rPr>
        <w:t xml:space="preserve">In the mid 1400’s, Johannes Gutenberg, a German printer, invented movable metal type and the printing press. Before the 1400’s, books had to be copied by hand—a time consuming method.  Consequently, books were rare, owned and read only by scholars and the wealthy.  Guttenberg’s invention of movable type changed all that.  People could buy books and expand their knowledge and questioned traditional ideas. </w:t>
      </w:r>
    </w:p>
    <w:p w:rsidR="0074069A" w:rsidRPr="00CC0C51" w:rsidRDefault="0074069A" w:rsidP="00345137">
      <w:pPr>
        <w:spacing w:after="0" w:line="240" w:lineRule="auto"/>
        <w:rPr>
          <w:rFonts w:ascii="Georgia" w:hAnsi="Georgia" w:cs="Arial"/>
        </w:rPr>
      </w:pPr>
    </w:p>
    <w:p w:rsidR="0074069A" w:rsidRDefault="005A7341" w:rsidP="00CC0C51">
      <w:pPr>
        <w:spacing w:after="0" w:line="240" w:lineRule="auto"/>
        <w:rPr>
          <w:rFonts w:ascii="Georgia" w:hAnsi="Georgia"/>
          <w:i/>
        </w:rPr>
      </w:pPr>
      <w:r>
        <w:rPr>
          <w:rFonts w:ascii="Georgia" w:hAnsi="Georgia"/>
          <w:i/>
        </w:rPr>
        <w:t>“</w:t>
      </w:r>
      <w:r w:rsidR="0074069A" w:rsidRPr="00CC0C51">
        <w:rPr>
          <w:rFonts w:ascii="Georgia" w:hAnsi="Georgia"/>
          <w:i/>
        </w:rPr>
        <w:t xml:space="preserve">The printing press allowed for the democratizing (spreading) of knowledge as a greater number of individuals were provided access to more information. Through the printing press, written work was more uniform in its viewing format. The mechanization of the printing press achieved more regular spacing and hyphenation of the print. (Bolter, 2001). Prior to the printing press, the written word was individually scribed with no standard format, with inconsistent writing, grammar and handwriting. The printing press led to more consistent spelling, grammar and punctuation. (McLuhan, 1962). Through this uniformity and reliability of the written work, readers were able to consistently interpret the writer’s thoughts and ideas. While the printing press did not have any significant immediate effects on societal literacy (reading and writing), over the next few decades as more information through the written word was accessible and disseminated (spread), this technology advanced mass literacy as demonstrated through a drastic rise in adult literacy throughout Europe. Prior to the printing press, books were quite expensive as it was a laborious </w:t>
      </w:r>
      <w:r w:rsidR="00F016F6">
        <w:rPr>
          <w:rFonts w:ascii="Georgia" w:hAnsi="Georgia"/>
          <w:i/>
        </w:rPr>
        <w:t>task</w:t>
      </w:r>
      <w:r w:rsidR="0074069A" w:rsidRPr="00CC0C51">
        <w:rPr>
          <w:rFonts w:ascii="Georgia" w:hAnsi="Georgia"/>
          <w:i/>
        </w:rPr>
        <w:t xml:space="preserve"> to hand-scribe each book. As a result, only the wealthy upper elite class could afford such books and therefore the literate were mainly found at this class level. However, with the invention of the printing press creating nearly identical books of quality at an economical (inexpensive) price, books were now more affordable and available to the general public. It is estimated that by 1500 there were “fifteen to twenty million copies of 30,000 to 35,000 separate publications.” (McLuhan, 1962, p.207)</w:t>
      </w:r>
    </w:p>
    <w:p w:rsidR="00CC0C51" w:rsidRPr="00CC0C51" w:rsidRDefault="00CC0C51" w:rsidP="00CC0C51">
      <w:pPr>
        <w:spacing w:after="0" w:line="240" w:lineRule="auto"/>
        <w:rPr>
          <w:rFonts w:ascii="Georgia" w:hAnsi="Georgia"/>
          <w:i/>
        </w:rPr>
      </w:pPr>
    </w:p>
    <w:p w:rsidR="00B72253" w:rsidRPr="00CC0C51" w:rsidRDefault="00B72253" w:rsidP="00CC0C51">
      <w:pPr>
        <w:pStyle w:val="NormalWeb"/>
        <w:spacing w:before="0" w:beforeAutospacing="0" w:after="0" w:afterAutospacing="0"/>
        <w:rPr>
          <w:rFonts w:ascii="Georgia" w:hAnsi="Georgia"/>
          <w:i/>
          <w:sz w:val="22"/>
          <w:szCs w:val="22"/>
        </w:rPr>
      </w:pPr>
      <w:r w:rsidRPr="00CC0C51">
        <w:rPr>
          <w:rFonts w:ascii="Georgia" w:eastAsia="Calibri" w:hAnsi="Georgia"/>
          <w:i/>
          <w:sz w:val="22"/>
          <w:szCs w:val="22"/>
        </w:rPr>
        <w:t>“</w:t>
      </w:r>
      <w:r w:rsidRPr="00CC0C51">
        <w:rPr>
          <w:rFonts w:ascii="Georgia" w:hAnsi="Georgia"/>
          <w:i/>
          <w:sz w:val="22"/>
          <w:szCs w:val="22"/>
        </w:rPr>
        <w:t>The invention of the printing press, the scientists were more readily able to share and exchange information. Further, as diagrams were hand drawn, detailed diagrams and sketches would be time consuming and the printing press would easily reproduce many copies with ease. By being able to quickly reproduce diagrams, pictures and tables for mass consumption and readership, scholars were more eager to take the time to produce accurate and useful illustrations. The dissemination (spread) of scientific knowledge through the use of the printing press further increased literacy as more individuals would have increased access to such knowledge and would be readily available for the next person to continue or build on previous research.”</w:t>
      </w:r>
    </w:p>
    <w:p w:rsidR="00F016F6" w:rsidRDefault="00F016F6" w:rsidP="00CC0C51">
      <w:pPr>
        <w:pStyle w:val="NormalWeb"/>
        <w:spacing w:before="0" w:beforeAutospacing="0" w:after="0" w:afterAutospacing="0"/>
        <w:rPr>
          <w:rFonts w:ascii="Georgia" w:hAnsi="Georgia"/>
          <w:i/>
          <w:sz w:val="22"/>
          <w:szCs w:val="22"/>
        </w:rPr>
      </w:pPr>
    </w:p>
    <w:p w:rsidR="00B72253" w:rsidRDefault="00B72253" w:rsidP="00CC0C51">
      <w:pPr>
        <w:pStyle w:val="NormalWeb"/>
        <w:spacing w:before="0" w:beforeAutospacing="0" w:after="0" w:afterAutospacing="0"/>
        <w:rPr>
          <w:rFonts w:ascii="Georgia" w:hAnsi="Georgia"/>
          <w:sz w:val="22"/>
          <w:szCs w:val="22"/>
        </w:rPr>
      </w:pPr>
      <w:r w:rsidRPr="00CC0C51">
        <w:rPr>
          <w:rFonts w:ascii="Georgia" w:hAnsi="Georgia"/>
          <w:i/>
          <w:sz w:val="22"/>
          <w:szCs w:val="22"/>
        </w:rPr>
        <w:t>“The printing press was an agent of change in terms of educational practice. It transformed the relationship between educator and student. Previous relations between masters and disciples were altered. Students who took full advantage of technical texts which served as silent instructors…. Young minds provided with updated editions, especially of mathematical texts began to surpass not only their own elders but the wisdom of ancients as well.”</w:t>
      </w:r>
      <w:r w:rsidRPr="00CC0C51">
        <w:rPr>
          <w:rFonts w:ascii="Georgia" w:hAnsi="Georgia"/>
          <w:sz w:val="22"/>
          <w:szCs w:val="22"/>
        </w:rPr>
        <w:t xml:space="preserve"> (Eisenstein, 1979, p. 689).</w:t>
      </w:r>
    </w:p>
    <w:p w:rsidR="00CC0C51" w:rsidRPr="00CC0C51" w:rsidRDefault="00CC0C51" w:rsidP="00CC0C51">
      <w:pPr>
        <w:pStyle w:val="NormalWeb"/>
        <w:spacing w:before="0" w:beforeAutospacing="0" w:after="0" w:afterAutospacing="0"/>
        <w:rPr>
          <w:rFonts w:ascii="Georgia" w:hAnsi="Georgia"/>
          <w:sz w:val="22"/>
          <w:szCs w:val="22"/>
        </w:rPr>
      </w:pPr>
    </w:p>
    <w:p w:rsidR="00B72253" w:rsidRPr="00CC0C51" w:rsidRDefault="00CC0C51" w:rsidP="00CC0C51">
      <w:pPr>
        <w:spacing w:after="0" w:line="240" w:lineRule="auto"/>
        <w:rPr>
          <w:rFonts w:ascii="Georgia" w:hAnsi="Georgia" w:cs="Arial"/>
          <w:i/>
        </w:rPr>
      </w:pPr>
      <w:r w:rsidRPr="00CC0C51">
        <w:rPr>
          <w:rFonts w:ascii="Georgia" w:hAnsi="Georgia"/>
          <w:i/>
        </w:rPr>
        <w:t>“</w:t>
      </w:r>
      <w:r w:rsidR="00B72253" w:rsidRPr="00CC0C51">
        <w:rPr>
          <w:rFonts w:ascii="Georgia" w:hAnsi="Georgia"/>
          <w:i/>
        </w:rPr>
        <w:t>Lastly, many works were produced in the Latin language and thereby the printing press assisted in promoting this language. However, very few individuals knew how to read Latin and so over time and with the demand by the ever increasing literate public, a growing number of written works were being translated from Latin and slowly replaced by language of each area. From 1520, many printers turned their offices into workshops for translators. In providing written work in an individual’s native language, this further positively impacted literacy rates as there were less obstacles in access to the written word.</w:t>
      </w:r>
      <w:r w:rsidRPr="00CC0C51">
        <w:rPr>
          <w:rFonts w:ascii="Georgia" w:hAnsi="Georgia"/>
          <w:i/>
        </w:rPr>
        <w:t xml:space="preserve">” </w:t>
      </w:r>
      <w:r w:rsidR="00B72253" w:rsidRPr="00CC0C51">
        <w:rPr>
          <w:rFonts w:ascii="Georgia" w:hAnsi="Georgia"/>
          <w:i/>
        </w:rPr>
        <w:t xml:space="preserve"> (</w:t>
      </w:r>
      <w:proofErr w:type="spellStart"/>
      <w:r w:rsidR="00B72253" w:rsidRPr="00CC0C51">
        <w:rPr>
          <w:rFonts w:ascii="Georgia" w:hAnsi="Georgia"/>
          <w:i/>
        </w:rPr>
        <w:t>Febre</w:t>
      </w:r>
      <w:proofErr w:type="spellEnd"/>
      <w:r w:rsidR="00B72253" w:rsidRPr="00CC0C51">
        <w:rPr>
          <w:rFonts w:ascii="Georgia" w:hAnsi="Georgia"/>
          <w:i/>
        </w:rPr>
        <w:t xml:space="preserve"> &amp; Martin. 1997: 271-272).</w:t>
      </w:r>
    </w:p>
    <w:p w:rsidR="00345137" w:rsidRPr="00CC0C51" w:rsidRDefault="00345137" w:rsidP="00CC0C51">
      <w:pPr>
        <w:spacing w:after="0" w:line="240" w:lineRule="auto"/>
        <w:rPr>
          <w:rFonts w:ascii="Georgia" w:hAnsi="Georgia" w:cs="Arial"/>
        </w:rPr>
      </w:pPr>
    </w:p>
    <w:p w:rsidR="00345137" w:rsidRPr="00F016F6" w:rsidRDefault="006A10DA" w:rsidP="00CC0C51">
      <w:pPr>
        <w:autoSpaceDE w:val="0"/>
        <w:autoSpaceDN w:val="0"/>
        <w:adjustRightInd w:val="0"/>
        <w:spacing w:after="0" w:line="240" w:lineRule="auto"/>
        <w:rPr>
          <w:rFonts w:ascii="Georgia" w:hAnsi="Georgia" w:cs="Arial"/>
        </w:rPr>
      </w:pPr>
      <w:r w:rsidRPr="00CC0C51">
        <w:rPr>
          <w:rFonts w:ascii="Georgia" w:hAnsi="Georgia" w:cs="NewCaledonia"/>
          <w:i/>
        </w:rPr>
        <w:t>Gutenberg’s methods spread with stunning rapidity. By 1500 an estimated half million printed books were in circulation: religious works, Greek and Roman classics, scientific texts, and Columbus’s report from the New World. An acceleration of the Renaissance was only the first by-product of the Gutenberg press. Without it, the Prot</w:t>
      </w:r>
      <w:r w:rsidR="00345137" w:rsidRPr="00CC0C51">
        <w:rPr>
          <w:rFonts w:ascii="Georgia" w:hAnsi="Georgia" w:cs="NewCaledonia"/>
          <w:i/>
        </w:rPr>
        <w:t xml:space="preserve">estant movement might have been </w:t>
      </w:r>
      <w:r w:rsidRPr="00CC0C51">
        <w:rPr>
          <w:rFonts w:ascii="Georgia" w:hAnsi="Georgia" w:cs="NewCaledonia"/>
          <w:i/>
        </w:rPr>
        <w:t>stillborn [failed], as well as the subsequent political and industrial revolutions. Gutenberg, however, got none of the glory. His brainchild [idea] bankrupted him; the year his Bible was published, a creditor took over his business. Little more is known of the inventor — in part because he never put</w:t>
      </w:r>
      <w:r w:rsidR="00345137" w:rsidRPr="00CC0C51">
        <w:rPr>
          <w:rFonts w:ascii="Georgia" w:hAnsi="Georgia" w:cs="NewCaledonia"/>
          <w:i/>
        </w:rPr>
        <w:t xml:space="preserve"> his own name into print. . . .</w:t>
      </w:r>
      <w:r w:rsidRPr="00CC0C51">
        <w:rPr>
          <w:rFonts w:ascii="Georgia" w:hAnsi="Georgia" w:cs="Arial"/>
        </w:rPr>
        <w:t xml:space="preserve">Source: Robert Friedman, ed., </w:t>
      </w:r>
      <w:r w:rsidRPr="00CC0C51">
        <w:rPr>
          <w:rFonts w:ascii="Georgia" w:hAnsi="Georgia" w:cs="Arial"/>
          <w:i/>
          <w:iCs/>
        </w:rPr>
        <w:t>The Life Millennium:</w:t>
      </w:r>
      <w:r w:rsidR="00345137" w:rsidRPr="00CC0C51">
        <w:rPr>
          <w:rFonts w:ascii="Georgia" w:hAnsi="Georgia" w:cs="NewCaledonia"/>
          <w:i/>
        </w:rPr>
        <w:t xml:space="preserve"> </w:t>
      </w:r>
      <w:r w:rsidRPr="00CC0C51">
        <w:rPr>
          <w:rFonts w:ascii="Georgia" w:hAnsi="Georgia" w:cs="Arial"/>
          <w:i/>
          <w:iCs/>
        </w:rPr>
        <w:t xml:space="preserve">The 100 Most Important Events &amp; People of </w:t>
      </w:r>
      <w:proofErr w:type="gramStart"/>
      <w:r w:rsidRPr="00CC0C51">
        <w:rPr>
          <w:rFonts w:ascii="Georgia" w:hAnsi="Georgia" w:cs="Arial"/>
          <w:i/>
          <w:iCs/>
        </w:rPr>
        <w:t>The</w:t>
      </w:r>
      <w:proofErr w:type="gramEnd"/>
      <w:r w:rsidRPr="00CC0C51">
        <w:rPr>
          <w:rFonts w:ascii="Georgia" w:hAnsi="Georgia" w:cs="Arial"/>
          <w:i/>
          <w:iCs/>
        </w:rPr>
        <w:t xml:space="preserve"> Past 1,000 Years,</w:t>
      </w:r>
      <w:r w:rsidR="00345137" w:rsidRPr="00CC0C51">
        <w:rPr>
          <w:rFonts w:ascii="Georgia" w:hAnsi="Georgia" w:cs="NewCaledonia"/>
          <w:i/>
        </w:rPr>
        <w:t xml:space="preserve"> </w:t>
      </w:r>
      <w:r w:rsidRPr="00CC0C51">
        <w:rPr>
          <w:rFonts w:ascii="Georgia" w:hAnsi="Georgia" w:cs="Arial"/>
        </w:rPr>
        <w:t>Time, 1998</w:t>
      </w:r>
    </w:p>
    <w:p w:rsidR="00AC4DBC" w:rsidRDefault="00AC4DBC" w:rsidP="00F016F6">
      <w:pPr>
        <w:spacing w:after="0" w:line="240" w:lineRule="auto"/>
        <w:rPr>
          <w:rFonts w:ascii="Georgia" w:hAnsi="Georgia"/>
          <w:b/>
          <w:szCs w:val="32"/>
        </w:rPr>
      </w:pPr>
    </w:p>
    <w:p w:rsidR="00F016F6" w:rsidRDefault="00F016F6" w:rsidP="00F016F6">
      <w:pPr>
        <w:spacing w:after="0" w:line="240" w:lineRule="auto"/>
        <w:rPr>
          <w:rFonts w:ascii="Georgia" w:hAnsi="Georgia"/>
          <w:b/>
          <w:szCs w:val="32"/>
        </w:rPr>
      </w:pPr>
      <w:bookmarkStart w:id="0" w:name="_GoBack"/>
      <w:bookmarkEnd w:id="0"/>
      <w:r>
        <w:rPr>
          <w:rFonts w:ascii="Georgia" w:hAnsi="Georgia"/>
          <w:b/>
          <w:szCs w:val="32"/>
        </w:rPr>
        <w:lastRenderedPageBreak/>
        <w:t>Name: ________________________________________</w:t>
      </w:r>
      <w:r>
        <w:rPr>
          <w:rFonts w:ascii="Georgia" w:hAnsi="Georgia"/>
          <w:b/>
          <w:szCs w:val="32"/>
        </w:rPr>
        <w:tab/>
      </w:r>
      <w:r>
        <w:rPr>
          <w:rFonts w:ascii="Georgia" w:hAnsi="Georgia"/>
          <w:b/>
          <w:szCs w:val="32"/>
        </w:rPr>
        <w:tab/>
        <w:t>Band: _____</w:t>
      </w:r>
    </w:p>
    <w:p w:rsidR="00F016F6" w:rsidRDefault="00F016F6" w:rsidP="00F016F6">
      <w:pPr>
        <w:autoSpaceDE w:val="0"/>
        <w:autoSpaceDN w:val="0"/>
        <w:adjustRightInd w:val="0"/>
        <w:spacing w:after="0" w:line="360" w:lineRule="auto"/>
        <w:rPr>
          <w:rFonts w:ascii="Georgia" w:hAnsi="Georgia" w:cs="Arial"/>
          <w:b/>
        </w:rPr>
      </w:pPr>
    </w:p>
    <w:p w:rsidR="00F016F6" w:rsidRDefault="00F016F6" w:rsidP="00F016F6">
      <w:pPr>
        <w:autoSpaceDE w:val="0"/>
        <w:autoSpaceDN w:val="0"/>
        <w:adjustRightInd w:val="0"/>
        <w:spacing w:after="0" w:line="360" w:lineRule="auto"/>
        <w:rPr>
          <w:rFonts w:ascii="Georgia" w:hAnsi="Georgia" w:cs="Arial"/>
        </w:rPr>
      </w:pPr>
      <w:r>
        <w:rPr>
          <w:rFonts w:ascii="Georgia" w:hAnsi="Georgia" w:cs="Arial"/>
          <w:b/>
        </w:rPr>
        <w:t>According to the source</w:t>
      </w:r>
      <w:r w:rsidR="004A6F47">
        <w:rPr>
          <w:rFonts w:ascii="Georgia" w:hAnsi="Georgia" w:cs="Arial"/>
          <w:b/>
        </w:rPr>
        <w:t>s</w:t>
      </w:r>
      <w:r>
        <w:rPr>
          <w:rFonts w:ascii="Georgia" w:hAnsi="Georgia" w:cs="Arial"/>
          <w:b/>
        </w:rPr>
        <w:t>, how were books produced</w:t>
      </w:r>
      <w:r w:rsidRPr="00F016F6">
        <w:rPr>
          <w:rFonts w:ascii="Georgia" w:hAnsi="Georgia" w:cs="Arial"/>
          <w:b/>
          <w:i/>
        </w:rPr>
        <w:t xml:space="preserve"> prior</w:t>
      </w:r>
      <w:r>
        <w:rPr>
          <w:rFonts w:ascii="Georgia" w:hAnsi="Georgia" w:cs="Arial"/>
          <w:b/>
        </w:rPr>
        <w:t xml:space="preserve"> to the Renaissance? </w:t>
      </w:r>
      <w:r>
        <w:rPr>
          <w:rFonts w:ascii="Georgia" w:hAnsi="Georgia" w:cs="Arial"/>
        </w:rPr>
        <w:t>________________________________________________________________________________</w:t>
      </w:r>
    </w:p>
    <w:p w:rsidR="00F016F6" w:rsidRDefault="00F016F6" w:rsidP="00F016F6">
      <w:pPr>
        <w:autoSpaceDE w:val="0"/>
        <w:autoSpaceDN w:val="0"/>
        <w:adjustRightInd w:val="0"/>
        <w:spacing w:after="0" w:line="360" w:lineRule="auto"/>
        <w:rPr>
          <w:rFonts w:ascii="Georgia" w:hAnsi="Georgia" w:cs="Arial"/>
        </w:rPr>
      </w:pPr>
      <w:r>
        <w:rPr>
          <w:rFonts w:ascii="Georgia" w:hAnsi="Georgia" w:cs="Arial"/>
        </w:rPr>
        <w:t>________________________________________________________________________________________________________________________________________________________________________________________________________________________________________________</w:t>
      </w:r>
    </w:p>
    <w:p w:rsidR="00F016F6" w:rsidRDefault="00F016F6" w:rsidP="00F016F6">
      <w:pPr>
        <w:autoSpaceDE w:val="0"/>
        <w:autoSpaceDN w:val="0"/>
        <w:adjustRightInd w:val="0"/>
        <w:spacing w:after="0" w:line="360" w:lineRule="auto"/>
        <w:rPr>
          <w:rFonts w:ascii="Georgia" w:hAnsi="Georgia" w:cs="Arial"/>
        </w:rPr>
      </w:pPr>
      <w:r>
        <w:rPr>
          <w:rFonts w:ascii="Georgia" w:hAnsi="Georgia" w:cs="Arial"/>
        </w:rPr>
        <w:t>________________________________________________________________________________</w:t>
      </w:r>
    </w:p>
    <w:p w:rsidR="00F016F6" w:rsidRPr="00CC0C51" w:rsidRDefault="00F016F6" w:rsidP="00F016F6">
      <w:pPr>
        <w:autoSpaceDE w:val="0"/>
        <w:autoSpaceDN w:val="0"/>
        <w:adjustRightInd w:val="0"/>
        <w:spacing w:after="0" w:line="360" w:lineRule="auto"/>
        <w:rPr>
          <w:rFonts w:ascii="Georgia" w:hAnsi="Georgia" w:cs="Arial"/>
        </w:rPr>
      </w:pPr>
    </w:p>
    <w:p w:rsidR="00F016F6" w:rsidRDefault="00345137" w:rsidP="00F016F6">
      <w:pPr>
        <w:autoSpaceDE w:val="0"/>
        <w:autoSpaceDN w:val="0"/>
        <w:adjustRightInd w:val="0"/>
        <w:spacing w:after="0" w:line="360" w:lineRule="auto"/>
        <w:rPr>
          <w:rFonts w:ascii="Georgia" w:hAnsi="Georgia" w:cs="Arial"/>
          <w:b/>
        </w:rPr>
      </w:pPr>
      <w:r>
        <w:rPr>
          <w:rFonts w:ascii="Georgia" w:hAnsi="Georgia" w:cs="Arial"/>
          <w:b/>
        </w:rPr>
        <w:t>According to the sou</w:t>
      </w:r>
      <w:r w:rsidR="004A6F47">
        <w:rPr>
          <w:rFonts w:ascii="Georgia" w:hAnsi="Georgia" w:cs="Arial"/>
          <w:b/>
        </w:rPr>
        <w:t>rces</w:t>
      </w:r>
      <w:r w:rsidR="00CC0C51">
        <w:rPr>
          <w:rFonts w:ascii="Georgia" w:hAnsi="Georgia" w:cs="Arial"/>
          <w:b/>
        </w:rPr>
        <w:t>, how did the production of books change over time</w:t>
      </w:r>
      <w:r w:rsidR="00F016F6">
        <w:rPr>
          <w:rFonts w:ascii="Georgia" w:hAnsi="Georgia" w:cs="Arial"/>
          <w:b/>
        </w:rPr>
        <w:t xml:space="preserve"> (pre-Renaissance era to the Renaissance era)</w:t>
      </w:r>
      <w:r w:rsidR="00CC0C51">
        <w:rPr>
          <w:rFonts w:ascii="Georgia" w:hAnsi="Georgia" w:cs="Arial"/>
          <w:b/>
        </w:rPr>
        <w:t>?</w:t>
      </w:r>
    </w:p>
    <w:p w:rsidR="00CC0C51" w:rsidRDefault="00CC0C51" w:rsidP="00F016F6">
      <w:pPr>
        <w:autoSpaceDE w:val="0"/>
        <w:autoSpaceDN w:val="0"/>
        <w:adjustRightInd w:val="0"/>
        <w:spacing w:after="0" w:line="360" w:lineRule="auto"/>
        <w:rPr>
          <w:rFonts w:ascii="Georgia" w:hAnsi="Georgia" w:cs="Arial"/>
        </w:rPr>
      </w:pPr>
      <w:r>
        <w:rPr>
          <w:rFonts w:ascii="Georgia" w:hAnsi="Georgia" w:cs="Arial"/>
          <w:b/>
        </w:rPr>
        <w:t xml:space="preserve"> </w:t>
      </w:r>
      <w:r>
        <w:rPr>
          <w:rFonts w:ascii="Georgia" w:hAnsi="Georgia" w:cs="Arial"/>
        </w:rPr>
        <w:t>__________</w:t>
      </w:r>
      <w:r w:rsidR="00F016F6">
        <w:rPr>
          <w:rFonts w:ascii="Georgia" w:hAnsi="Georgia" w:cs="Arial"/>
        </w:rPr>
        <w:t>_______________________________________________</w:t>
      </w:r>
      <w:r>
        <w:rPr>
          <w:rFonts w:ascii="Georgia" w:hAnsi="Georgia" w:cs="Arial"/>
        </w:rPr>
        <w:t>___</w:t>
      </w:r>
      <w:r w:rsidR="00F016F6">
        <w:rPr>
          <w:rFonts w:ascii="Georgia" w:hAnsi="Georgia" w:cs="Arial"/>
        </w:rPr>
        <w:t>____________________</w:t>
      </w:r>
    </w:p>
    <w:p w:rsidR="00CC0C51" w:rsidRPr="00CC0C51" w:rsidRDefault="00CC0C51" w:rsidP="00F016F6">
      <w:pPr>
        <w:autoSpaceDE w:val="0"/>
        <w:autoSpaceDN w:val="0"/>
        <w:adjustRightInd w:val="0"/>
        <w:spacing w:after="0" w:line="360" w:lineRule="auto"/>
        <w:rPr>
          <w:rFonts w:ascii="Georgia" w:hAnsi="Georgia" w:cs="Arial"/>
        </w:rPr>
      </w:pPr>
      <w:r>
        <w:rPr>
          <w:rFonts w:ascii="Georgia" w:hAnsi="Georgia"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0C51" w:rsidRDefault="00CC0C51" w:rsidP="00345137">
      <w:pPr>
        <w:autoSpaceDE w:val="0"/>
        <w:autoSpaceDN w:val="0"/>
        <w:adjustRightInd w:val="0"/>
        <w:spacing w:after="0" w:line="240" w:lineRule="auto"/>
        <w:rPr>
          <w:rFonts w:ascii="Georgia" w:hAnsi="Georgia" w:cs="Arial"/>
          <w:b/>
        </w:rPr>
      </w:pPr>
    </w:p>
    <w:p w:rsidR="00F016F6" w:rsidRDefault="00345137" w:rsidP="00345137">
      <w:pPr>
        <w:autoSpaceDE w:val="0"/>
        <w:autoSpaceDN w:val="0"/>
        <w:adjustRightInd w:val="0"/>
        <w:spacing w:after="0" w:line="240" w:lineRule="auto"/>
        <w:rPr>
          <w:rFonts w:ascii="Georgia" w:hAnsi="Georgia" w:cs="Arial"/>
          <w:b/>
        </w:rPr>
      </w:pPr>
      <w:r>
        <w:rPr>
          <w:rFonts w:ascii="Georgia" w:hAnsi="Georgia" w:cs="Arial"/>
          <w:b/>
        </w:rPr>
        <w:t xml:space="preserve"> </w:t>
      </w:r>
      <w:r w:rsidR="00F016F6">
        <w:rPr>
          <w:rFonts w:ascii="Georgia" w:hAnsi="Georgia" w:cs="Arial"/>
          <w:b/>
        </w:rPr>
        <w:t xml:space="preserve">According to the sources how did </w:t>
      </w:r>
      <w:r>
        <w:rPr>
          <w:rFonts w:ascii="Georgia" w:hAnsi="Georgia" w:cs="Arial"/>
          <w:b/>
        </w:rPr>
        <w:t xml:space="preserve">the printing press </w:t>
      </w:r>
      <w:r w:rsidR="00CC0C51">
        <w:rPr>
          <w:rFonts w:ascii="Georgia" w:hAnsi="Georgia" w:cs="Arial"/>
          <w:b/>
        </w:rPr>
        <w:t>affect people, places, and societies?</w:t>
      </w:r>
    </w:p>
    <w:p w:rsidR="00345137" w:rsidRDefault="00F016F6" w:rsidP="00345137">
      <w:pPr>
        <w:autoSpaceDE w:val="0"/>
        <w:autoSpaceDN w:val="0"/>
        <w:adjustRightInd w:val="0"/>
        <w:spacing w:after="0" w:line="240" w:lineRule="auto"/>
        <w:rPr>
          <w:rFonts w:ascii="Georgia" w:hAnsi="Georgia" w:cs="Arial"/>
          <w:b/>
        </w:rPr>
      </w:pPr>
      <w:r>
        <w:rPr>
          <w:rFonts w:ascii="Georgia" w:hAnsi="Georgia" w:cs="Arial"/>
          <w:b/>
        </w:rPr>
        <w:t>(STATE AND EXPLAIN 3 EXAMPLES)</w:t>
      </w:r>
    </w:p>
    <w:p w:rsidR="00F016F6" w:rsidRDefault="00F016F6" w:rsidP="00345137">
      <w:pPr>
        <w:autoSpaceDE w:val="0"/>
        <w:autoSpaceDN w:val="0"/>
        <w:adjustRightInd w:val="0"/>
        <w:spacing w:after="0" w:line="240" w:lineRule="auto"/>
        <w:rPr>
          <w:rFonts w:ascii="Georgia" w:hAnsi="Georgia" w:cs="Arial"/>
          <w:b/>
        </w:rPr>
      </w:pPr>
    </w:p>
    <w:p w:rsidR="00F016F6" w:rsidRPr="00F016F6" w:rsidRDefault="00F016F6" w:rsidP="00F016F6">
      <w:pPr>
        <w:pStyle w:val="ListParagraph"/>
        <w:numPr>
          <w:ilvl w:val="0"/>
          <w:numId w:val="3"/>
        </w:numPr>
        <w:autoSpaceDE w:val="0"/>
        <w:autoSpaceDN w:val="0"/>
        <w:adjustRightInd w:val="0"/>
        <w:spacing w:after="0" w:line="360" w:lineRule="auto"/>
        <w:rPr>
          <w:rFonts w:ascii="Georgia" w:hAnsi="Georgia" w:cs="NewCaledonia"/>
          <w:b/>
          <w:i/>
        </w:rPr>
      </w:pPr>
      <w:r>
        <w:rPr>
          <w:rFonts w:ascii="Georgia" w:hAnsi="Georgia" w:cs="NewCaledon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C4063">
        <w:rPr>
          <w:rFonts w:ascii="Georgia" w:hAnsi="Georgia" w:cs="NewCaledonia"/>
          <w:b/>
        </w:rPr>
        <w:t>________________________________________________________________________________________________________________________________________</w:t>
      </w:r>
    </w:p>
    <w:p w:rsidR="00345137" w:rsidRDefault="00345137" w:rsidP="006A10DA">
      <w:pPr>
        <w:autoSpaceDE w:val="0"/>
        <w:autoSpaceDN w:val="0"/>
        <w:adjustRightInd w:val="0"/>
        <w:spacing w:after="0" w:line="240" w:lineRule="auto"/>
        <w:rPr>
          <w:rFonts w:ascii="NewCaledonia" w:hAnsi="NewCaledonia" w:cs="NewCaledonia"/>
          <w:sz w:val="23"/>
          <w:szCs w:val="23"/>
        </w:rPr>
      </w:pPr>
    </w:p>
    <w:p w:rsidR="00F016F6" w:rsidRPr="00F016F6" w:rsidRDefault="00F016F6" w:rsidP="00F016F6">
      <w:pPr>
        <w:pStyle w:val="ListParagraph"/>
        <w:numPr>
          <w:ilvl w:val="0"/>
          <w:numId w:val="3"/>
        </w:numPr>
        <w:autoSpaceDE w:val="0"/>
        <w:autoSpaceDN w:val="0"/>
        <w:adjustRightInd w:val="0"/>
        <w:spacing w:after="0" w:line="360" w:lineRule="auto"/>
        <w:rPr>
          <w:rFonts w:ascii="Georgia" w:hAnsi="Georgia" w:cs="NewCaledonia"/>
          <w:b/>
          <w:i/>
        </w:rPr>
      </w:pPr>
      <w:r>
        <w:rPr>
          <w:rFonts w:ascii="Georgia" w:hAnsi="Georgia" w:cs="NewCaledon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C4063">
        <w:rPr>
          <w:rFonts w:ascii="Georgia" w:hAnsi="Georgia" w:cs="NewCaledonia"/>
          <w:b/>
        </w:rPr>
        <w:t>____________________________________________________________________</w:t>
      </w:r>
    </w:p>
    <w:p w:rsidR="00F016F6" w:rsidRPr="00F016F6" w:rsidRDefault="00F016F6" w:rsidP="00F016F6">
      <w:pPr>
        <w:pStyle w:val="ListParagraph"/>
        <w:autoSpaceDE w:val="0"/>
        <w:autoSpaceDN w:val="0"/>
        <w:adjustRightInd w:val="0"/>
        <w:spacing w:after="0" w:line="360" w:lineRule="auto"/>
        <w:rPr>
          <w:rFonts w:ascii="Georgia" w:hAnsi="Georgia" w:cs="NewCaledonia"/>
          <w:b/>
          <w:i/>
        </w:rPr>
      </w:pPr>
    </w:p>
    <w:p w:rsidR="00F016F6" w:rsidRPr="00F016F6" w:rsidRDefault="00F016F6" w:rsidP="00F016F6">
      <w:pPr>
        <w:pStyle w:val="ListParagraph"/>
        <w:numPr>
          <w:ilvl w:val="0"/>
          <w:numId w:val="3"/>
        </w:numPr>
        <w:autoSpaceDE w:val="0"/>
        <w:autoSpaceDN w:val="0"/>
        <w:adjustRightInd w:val="0"/>
        <w:spacing w:after="0" w:line="360" w:lineRule="auto"/>
        <w:rPr>
          <w:rFonts w:ascii="Georgia" w:hAnsi="Georgia" w:cs="NewCaledonia"/>
          <w:b/>
          <w:i/>
        </w:rPr>
      </w:pPr>
      <w:r>
        <w:rPr>
          <w:rFonts w:ascii="Georgia" w:hAnsi="Georgia" w:cs="NewCaledonia"/>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C4063">
        <w:rPr>
          <w:rFonts w:ascii="Georgia" w:hAnsi="Georgia" w:cs="NewCaledonia"/>
          <w:b/>
        </w:rPr>
        <w:t>________________________________________________________________________________________________________________________________________</w:t>
      </w:r>
    </w:p>
    <w:p w:rsidR="00345137" w:rsidRDefault="00345137" w:rsidP="006A10DA">
      <w:pPr>
        <w:autoSpaceDE w:val="0"/>
        <w:autoSpaceDN w:val="0"/>
        <w:adjustRightInd w:val="0"/>
        <w:spacing w:after="0" w:line="240" w:lineRule="auto"/>
        <w:rPr>
          <w:rFonts w:ascii="NewCaledonia" w:hAnsi="NewCaledonia" w:cs="NewCaledonia"/>
          <w:sz w:val="23"/>
          <w:szCs w:val="23"/>
        </w:rPr>
      </w:pPr>
    </w:p>
    <w:p w:rsidR="00345137" w:rsidRPr="00F379EA" w:rsidRDefault="00345137" w:rsidP="00345137">
      <w:pPr>
        <w:pStyle w:val="ListParagraph"/>
        <w:spacing w:after="0" w:line="240" w:lineRule="auto"/>
        <w:ind w:left="0"/>
        <w:rPr>
          <w:rFonts w:ascii="Georgia" w:hAnsi="Georgia"/>
          <w:b/>
          <w:sz w:val="20"/>
          <w:szCs w:val="20"/>
        </w:rPr>
      </w:pPr>
      <w:r w:rsidRPr="00F379EA">
        <w:rPr>
          <w:rFonts w:ascii="Georgia" w:hAnsi="Georgia"/>
          <w:b/>
          <w:sz w:val="20"/>
          <w:szCs w:val="20"/>
        </w:rPr>
        <w:t>The enduring issue this best associates with is (check all that apply):</w:t>
      </w:r>
    </w:p>
    <w:p w:rsidR="00345137" w:rsidRDefault="00345137" w:rsidP="00345137">
      <w:pPr>
        <w:pStyle w:val="Normal1"/>
        <w:numPr>
          <w:ilvl w:val="0"/>
          <w:numId w:val="2"/>
        </w:numPr>
        <w:rPr>
          <w:b/>
        </w:rPr>
      </w:pPr>
      <w:r w:rsidRPr="00C76460">
        <w:rPr>
          <w:b/>
        </w:rPr>
        <w:t>CHANGE</w:t>
      </w:r>
    </w:p>
    <w:p w:rsidR="00345137" w:rsidRDefault="00345137" w:rsidP="00345137">
      <w:pPr>
        <w:pStyle w:val="Normal1"/>
        <w:numPr>
          <w:ilvl w:val="0"/>
          <w:numId w:val="2"/>
        </w:numPr>
        <w:rPr>
          <w:b/>
        </w:rPr>
      </w:pPr>
      <w:r w:rsidRPr="00C76460">
        <w:rPr>
          <w:b/>
        </w:rPr>
        <w:t>CONFLICT</w:t>
      </w:r>
    </w:p>
    <w:p w:rsidR="00345137" w:rsidRDefault="00345137" w:rsidP="00345137">
      <w:pPr>
        <w:pStyle w:val="Normal1"/>
        <w:numPr>
          <w:ilvl w:val="0"/>
          <w:numId w:val="2"/>
        </w:numPr>
        <w:rPr>
          <w:b/>
        </w:rPr>
      </w:pPr>
      <w:r w:rsidRPr="00C76460">
        <w:rPr>
          <w:b/>
        </w:rPr>
        <w:t>POWER</w:t>
      </w:r>
    </w:p>
    <w:p w:rsidR="00345137" w:rsidRPr="00C76460" w:rsidRDefault="00345137" w:rsidP="00345137">
      <w:pPr>
        <w:pStyle w:val="Normal1"/>
        <w:numPr>
          <w:ilvl w:val="0"/>
          <w:numId w:val="2"/>
        </w:numPr>
        <w:rPr>
          <w:b/>
        </w:rPr>
      </w:pPr>
      <w:r w:rsidRPr="00C76460">
        <w:rPr>
          <w:b/>
        </w:rPr>
        <w:t xml:space="preserve">TECHNOLOGY </w:t>
      </w:r>
    </w:p>
    <w:p w:rsidR="006A10DA" w:rsidRPr="00BF558D" w:rsidRDefault="006A10DA" w:rsidP="006A10DA">
      <w:pPr>
        <w:autoSpaceDE w:val="0"/>
        <w:autoSpaceDN w:val="0"/>
        <w:adjustRightInd w:val="0"/>
        <w:spacing w:after="0" w:line="240" w:lineRule="auto"/>
        <w:rPr>
          <w:rFonts w:ascii="Arial" w:hAnsi="Arial" w:cs="Arial"/>
          <w:color w:val="FF0000"/>
          <w:sz w:val="28"/>
          <w:szCs w:val="28"/>
        </w:rPr>
      </w:pPr>
      <w:r>
        <w:rPr>
          <w:rFonts w:ascii="NewCaledonia" w:hAnsi="NewCaledonia" w:cs="NewCaledonia"/>
          <w:sz w:val="23"/>
          <w:szCs w:val="23"/>
        </w:rPr>
        <w:br w:type="page"/>
      </w:r>
      <w:r>
        <w:rPr>
          <w:rFonts w:ascii="NewCaledonia" w:hAnsi="NewCaledonia" w:cs="NewCaledonia"/>
          <w:sz w:val="23"/>
          <w:szCs w:val="23"/>
        </w:rPr>
        <w:lastRenderedPageBreak/>
        <w:t xml:space="preserve">. . </w:t>
      </w:r>
    </w:p>
    <w:p w:rsidR="006A10DA" w:rsidRPr="00BF558D" w:rsidRDefault="006A10DA" w:rsidP="006A10DA">
      <w:pPr>
        <w:rPr>
          <w:rFonts w:ascii="Arial" w:hAnsi="Arial" w:cs="Arial"/>
          <w:color w:val="FF0000"/>
          <w:sz w:val="28"/>
          <w:szCs w:val="28"/>
        </w:rPr>
      </w:pPr>
    </w:p>
    <w:sectPr w:rsidR="006A10DA" w:rsidRPr="00BF558D" w:rsidSect="00345137">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ewCaledon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23DE1"/>
    <w:multiLevelType w:val="hybridMultilevel"/>
    <w:tmpl w:val="36082634"/>
    <w:lvl w:ilvl="0" w:tplc="6F7C7874">
      <w:start w:val="1"/>
      <w:numFmt w:val="bullet"/>
      <w:lvlText w:val=""/>
      <w:lvlJc w:val="left"/>
      <w:pPr>
        <w:ind w:left="630" w:hanging="360"/>
      </w:pPr>
      <w:rPr>
        <w:rFonts w:ascii="Symbol" w:hAnsi="Symbol" w:hint="default"/>
        <w:b/>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45910DCD"/>
    <w:multiLevelType w:val="hybridMultilevel"/>
    <w:tmpl w:val="5ED0B1A6"/>
    <w:lvl w:ilvl="0" w:tplc="6314944A">
      <w:start w:val="1"/>
      <w:numFmt w:val="decimal"/>
      <w:lvlText w:val="%1."/>
      <w:lvlJc w:val="left"/>
      <w:pPr>
        <w:ind w:left="720" w:hanging="360"/>
      </w:pPr>
      <w:rPr>
        <w:rFonts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893783"/>
    <w:multiLevelType w:val="hybridMultilevel"/>
    <w:tmpl w:val="CD12C16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34"/>
    <w:rsid w:val="00080234"/>
    <w:rsid w:val="000A1D87"/>
    <w:rsid w:val="00107024"/>
    <w:rsid w:val="001C4063"/>
    <w:rsid w:val="0033109B"/>
    <w:rsid w:val="00345137"/>
    <w:rsid w:val="004A6F47"/>
    <w:rsid w:val="00502FF9"/>
    <w:rsid w:val="005A7341"/>
    <w:rsid w:val="00624840"/>
    <w:rsid w:val="00631BC9"/>
    <w:rsid w:val="006A10DA"/>
    <w:rsid w:val="00733B28"/>
    <w:rsid w:val="0074069A"/>
    <w:rsid w:val="007C32CA"/>
    <w:rsid w:val="008346E5"/>
    <w:rsid w:val="00843AD0"/>
    <w:rsid w:val="008E2062"/>
    <w:rsid w:val="00A62A48"/>
    <w:rsid w:val="00AC4DBC"/>
    <w:rsid w:val="00AC693E"/>
    <w:rsid w:val="00AE7C6C"/>
    <w:rsid w:val="00B72253"/>
    <w:rsid w:val="00B86D0E"/>
    <w:rsid w:val="00BF558D"/>
    <w:rsid w:val="00CC0C51"/>
    <w:rsid w:val="00D14B69"/>
    <w:rsid w:val="00D53B92"/>
    <w:rsid w:val="00E60BB9"/>
    <w:rsid w:val="00EF54BA"/>
    <w:rsid w:val="00F016F6"/>
    <w:rsid w:val="00F921DA"/>
    <w:rsid w:val="00F94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89E53"/>
  <w15:docId w15:val="{3F0D4E83-68D0-42C9-BBD9-3AEAF0BE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D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0DA"/>
    <w:pPr>
      <w:ind w:left="720"/>
      <w:contextualSpacing/>
    </w:pPr>
    <w:rPr>
      <w:rFonts w:eastAsia="Times New Roman"/>
    </w:rPr>
  </w:style>
  <w:style w:type="paragraph" w:customStyle="1" w:styleId="Normal1">
    <w:name w:val="Normal1"/>
    <w:rsid w:val="006A10DA"/>
    <w:pPr>
      <w:pBdr>
        <w:top w:val="nil"/>
        <w:left w:val="nil"/>
        <w:bottom w:val="nil"/>
        <w:right w:val="nil"/>
        <w:between w:val="nil"/>
      </w:pBdr>
      <w:spacing w:line="276" w:lineRule="auto"/>
    </w:pPr>
    <w:rPr>
      <w:rFonts w:ascii="Arial" w:eastAsia="Arial" w:hAnsi="Arial" w:cs="Arial"/>
      <w:color w:val="000000"/>
      <w:lang w:val="en"/>
    </w:rPr>
  </w:style>
  <w:style w:type="character" w:styleId="Hyperlink">
    <w:name w:val="Hyperlink"/>
    <w:basedOn w:val="DefaultParagraphFont"/>
    <w:uiPriority w:val="99"/>
    <w:unhideWhenUsed/>
    <w:rsid w:val="006A10DA"/>
    <w:rPr>
      <w:color w:val="0000FF" w:themeColor="hyperlink"/>
      <w:u w:val="single"/>
    </w:rPr>
  </w:style>
  <w:style w:type="paragraph" w:styleId="NormalWeb">
    <w:name w:val="Normal (Web)"/>
    <w:basedOn w:val="Normal"/>
    <w:uiPriority w:val="99"/>
    <w:semiHidden/>
    <w:unhideWhenUsed/>
    <w:rsid w:val="00B72253"/>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C4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D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829371">
      <w:bodyDiv w:val="1"/>
      <w:marLeft w:val="0"/>
      <w:marRight w:val="0"/>
      <w:marTop w:val="0"/>
      <w:marBottom w:val="0"/>
      <w:divBdr>
        <w:top w:val="none" w:sz="0" w:space="0" w:color="auto"/>
        <w:left w:val="none" w:sz="0" w:space="0" w:color="auto"/>
        <w:bottom w:val="none" w:sz="0" w:space="0" w:color="auto"/>
        <w:right w:val="none" w:sz="0" w:space="0" w:color="auto"/>
      </w:divBdr>
    </w:div>
    <w:div w:id="1505896659">
      <w:bodyDiv w:val="1"/>
      <w:marLeft w:val="0"/>
      <w:marRight w:val="0"/>
      <w:marTop w:val="0"/>
      <w:marBottom w:val="0"/>
      <w:divBdr>
        <w:top w:val="none" w:sz="0" w:space="0" w:color="auto"/>
        <w:left w:val="none" w:sz="0" w:space="0" w:color="auto"/>
        <w:bottom w:val="none" w:sz="0" w:space="0" w:color="auto"/>
        <w:right w:val="none" w:sz="0" w:space="0" w:color="auto"/>
      </w:divBdr>
    </w:div>
    <w:div w:id="1730036091">
      <w:bodyDiv w:val="1"/>
      <w:marLeft w:val="0"/>
      <w:marRight w:val="0"/>
      <w:marTop w:val="0"/>
      <w:marBottom w:val="0"/>
      <w:divBdr>
        <w:top w:val="none" w:sz="0" w:space="0" w:color="auto"/>
        <w:left w:val="none" w:sz="0" w:space="0" w:color="auto"/>
        <w:bottom w:val="none" w:sz="0" w:space="0" w:color="auto"/>
        <w:right w:val="none" w:sz="0" w:space="0" w:color="auto"/>
      </w:divBdr>
    </w:div>
    <w:div w:id="193594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c.utexas.edu/exhibitions/permanent/gutenberg/2a.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8FE76FA0</Template>
  <TotalTime>30</TotalTime>
  <Pages>3</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Smith</dc:creator>
  <cp:lastModifiedBy>noelle sarno</cp:lastModifiedBy>
  <cp:revision>8</cp:revision>
  <cp:lastPrinted>2020-02-10T12:24:00Z</cp:lastPrinted>
  <dcterms:created xsi:type="dcterms:W3CDTF">2019-01-22T13:12:00Z</dcterms:created>
  <dcterms:modified xsi:type="dcterms:W3CDTF">2020-02-10T12:24:00Z</dcterms:modified>
</cp:coreProperties>
</file>