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61" w:rsidRPr="006D6F61" w:rsidRDefault="006D6F61" w:rsidP="006D6F61">
      <w:pPr>
        <w:rPr>
          <w:rFonts w:ascii="Georgia" w:hAnsi="Georgia" w:cs="Arial"/>
          <w:sz w:val="20"/>
          <w:szCs w:val="20"/>
        </w:rPr>
      </w:pPr>
      <w:r w:rsidRPr="006D6F61">
        <w:rPr>
          <w:rFonts w:ascii="Georgia" w:hAnsi="Georgia" w:cs="Arial"/>
          <w:sz w:val="20"/>
          <w:szCs w:val="20"/>
        </w:rPr>
        <w:t>Edward R. Murrow High School</w:t>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t xml:space="preserve"> </w:t>
      </w:r>
      <w:r w:rsidR="00D45F82">
        <w:rPr>
          <w:rFonts w:ascii="Georgia" w:hAnsi="Georgia" w:cs="Arial"/>
          <w:sz w:val="20"/>
          <w:szCs w:val="20"/>
        </w:rPr>
        <w:t>Mr. Smith &amp; Mrs. Sarno-Ullo</w:t>
      </w:r>
    </w:p>
    <w:p w:rsidR="006D6F61" w:rsidRPr="006D6F61" w:rsidRDefault="006D6F61" w:rsidP="006D6F61">
      <w:pPr>
        <w:pBdr>
          <w:bottom w:val="single" w:sz="4" w:space="1" w:color="auto"/>
        </w:pBdr>
        <w:rPr>
          <w:rFonts w:ascii="Georgia" w:hAnsi="Georgia" w:cs="Arial"/>
          <w:sz w:val="20"/>
          <w:szCs w:val="20"/>
        </w:rPr>
      </w:pPr>
      <w:r w:rsidRPr="006D6F61">
        <w:rPr>
          <w:rFonts w:ascii="Georgia" w:hAnsi="Georgia" w:cs="Arial"/>
          <w:sz w:val="20"/>
          <w:szCs w:val="20"/>
        </w:rPr>
        <w:t>Allen Barge, Principal</w:t>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r>
      <w:r w:rsidRPr="006D6F61">
        <w:rPr>
          <w:rFonts w:ascii="Georgia" w:hAnsi="Georgia" w:cs="Arial"/>
          <w:sz w:val="20"/>
          <w:szCs w:val="20"/>
        </w:rPr>
        <w:tab/>
        <w:t>Global History-Semester 1</w:t>
      </w:r>
    </w:p>
    <w:p w:rsidR="006D6F61" w:rsidRPr="006D6F61" w:rsidRDefault="006D6F61" w:rsidP="006D6F61">
      <w:pPr>
        <w:rPr>
          <w:rFonts w:ascii="Georgia" w:hAnsi="Georgia" w:cs="Arial"/>
        </w:rPr>
      </w:pPr>
    </w:p>
    <w:p w:rsidR="006D6F61" w:rsidRDefault="006D6F61" w:rsidP="006D6F61">
      <w:pPr>
        <w:jc w:val="center"/>
        <w:rPr>
          <w:rFonts w:ascii="Georgia" w:hAnsi="Georgia" w:cs="Arial"/>
          <w:b/>
          <w:sz w:val="28"/>
          <w:szCs w:val="28"/>
        </w:rPr>
      </w:pPr>
      <w:r>
        <w:rPr>
          <w:rFonts w:ascii="Georgia" w:hAnsi="Georgia" w:cs="Arial"/>
          <w:b/>
          <w:sz w:val="28"/>
          <w:szCs w:val="28"/>
        </w:rPr>
        <w:t>Semester 1</w:t>
      </w:r>
    </w:p>
    <w:p w:rsidR="006D6F61" w:rsidRPr="006D6F61" w:rsidRDefault="000065BD" w:rsidP="006D6F61">
      <w:pPr>
        <w:jc w:val="center"/>
        <w:rPr>
          <w:rFonts w:ascii="Georgia" w:hAnsi="Georgia" w:cs="Arial"/>
          <w:b/>
          <w:sz w:val="28"/>
          <w:szCs w:val="28"/>
        </w:rPr>
      </w:pPr>
      <w:r>
        <w:rPr>
          <w:rFonts w:ascii="Georgia" w:hAnsi="Georgia" w:cs="Arial"/>
          <w:b/>
          <w:sz w:val="28"/>
          <w:szCs w:val="28"/>
        </w:rPr>
        <w:t>Global History Exam 1</w:t>
      </w:r>
      <w:r w:rsidR="000D3225">
        <w:rPr>
          <w:rFonts w:ascii="Georgia" w:hAnsi="Georgia" w:cs="Arial"/>
          <w:b/>
          <w:sz w:val="28"/>
          <w:szCs w:val="28"/>
        </w:rPr>
        <w:t xml:space="preserve"> </w:t>
      </w:r>
      <w:r w:rsidR="006D6F61">
        <w:rPr>
          <w:rFonts w:ascii="Georgia" w:hAnsi="Georgia" w:cs="Arial"/>
          <w:b/>
          <w:sz w:val="28"/>
          <w:szCs w:val="28"/>
        </w:rPr>
        <w:t>Review</w:t>
      </w:r>
    </w:p>
    <w:p w:rsidR="001D0606" w:rsidRDefault="001D0606" w:rsidP="006D6F61">
      <w:pPr>
        <w:rPr>
          <w:rFonts w:ascii="Georgia" w:hAnsi="Georgia"/>
          <w:b/>
        </w:rPr>
      </w:pPr>
    </w:p>
    <w:p w:rsidR="00C9684D" w:rsidRDefault="001D0606" w:rsidP="006D6F61">
      <w:pPr>
        <w:rPr>
          <w:rFonts w:ascii="Georgia" w:hAnsi="Georgia"/>
          <w:b/>
        </w:rPr>
      </w:pPr>
      <w:r>
        <w:rPr>
          <w:rFonts w:ascii="Georgia" w:hAnsi="Georgia"/>
          <w:b/>
        </w:rPr>
        <w:t xml:space="preserve">Your exam will consist of multiple choice questions and short answer constructed response questions (document questions). </w:t>
      </w:r>
    </w:p>
    <w:p w:rsidR="00C9684D" w:rsidRDefault="00C9684D" w:rsidP="006D6F61">
      <w:pPr>
        <w:rPr>
          <w:rFonts w:ascii="Georgia" w:hAnsi="Georgia"/>
          <w:b/>
        </w:rPr>
      </w:pPr>
    </w:p>
    <w:p w:rsidR="00C9684D" w:rsidRDefault="001D0606" w:rsidP="006D6F61">
      <w:pPr>
        <w:rPr>
          <w:rFonts w:ascii="Georgia" w:hAnsi="Georgia" w:cs="Arial"/>
          <w:b/>
        </w:rPr>
      </w:pPr>
      <w:r>
        <w:rPr>
          <w:rFonts w:ascii="Georgia" w:hAnsi="Georgia"/>
          <w:b/>
        </w:rPr>
        <w:t xml:space="preserve">Please use the study guide questions below to help prepare you for the exam.  </w:t>
      </w:r>
      <w:r w:rsidR="006D6F61" w:rsidRPr="006D6F61">
        <w:rPr>
          <w:rFonts w:ascii="Georgia" w:hAnsi="Georgia" w:cs="Arial"/>
          <w:b/>
        </w:rPr>
        <w:t xml:space="preserve">If you </w:t>
      </w:r>
      <w:r w:rsidR="006D6F61" w:rsidRPr="001F6E08">
        <w:rPr>
          <w:rFonts w:ascii="Georgia" w:hAnsi="Georgia" w:cs="Arial"/>
          <w:b/>
          <w:u w:val="single"/>
        </w:rPr>
        <w:t>complete ALL questions</w:t>
      </w:r>
      <w:r w:rsidR="001F6E08" w:rsidRPr="001F6E08">
        <w:rPr>
          <w:rFonts w:ascii="Georgia" w:hAnsi="Georgia" w:cs="Arial"/>
          <w:b/>
          <w:u w:val="single"/>
        </w:rPr>
        <w:t xml:space="preserve"> on a</w:t>
      </w:r>
      <w:r w:rsidR="001F6E08" w:rsidRPr="00A77AF0">
        <w:rPr>
          <w:rFonts w:ascii="Georgia" w:hAnsi="Georgia" w:cs="Arial"/>
          <w:b/>
          <w:sz w:val="32"/>
          <w:u w:val="single"/>
        </w:rPr>
        <w:t xml:space="preserve"> SEPARATE</w:t>
      </w:r>
      <w:r w:rsidR="00A77AF0" w:rsidRPr="00A77AF0">
        <w:rPr>
          <w:rFonts w:ascii="Georgia" w:hAnsi="Georgia" w:cs="Arial"/>
          <w:b/>
          <w:sz w:val="32"/>
          <w:u w:val="single"/>
        </w:rPr>
        <w:t xml:space="preserve"> </w:t>
      </w:r>
      <w:r w:rsidR="00A77AF0">
        <w:rPr>
          <w:rFonts w:ascii="Georgia" w:hAnsi="Georgia" w:cs="Arial"/>
          <w:b/>
          <w:u w:val="single"/>
        </w:rPr>
        <w:t>sheet (loose leaf, typed, index cards, etc.)</w:t>
      </w:r>
      <w:r w:rsidR="00A77AF0">
        <w:rPr>
          <w:rFonts w:ascii="Georgia" w:hAnsi="Georgia" w:cs="Arial"/>
          <w:b/>
        </w:rPr>
        <w:t xml:space="preserve"> </w:t>
      </w:r>
    </w:p>
    <w:p w:rsidR="00C9684D" w:rsidRDefault="00C9684D" w:rsidP="006D6F61">
      <w:pPr>
        <w:rPr>
          <w:rFonts w:ascii="Georgia" w:hAnsi="Georgia" w:cs="Arial"/>
          <w:b/>
        </w:rPr>
      </w:pPr>
    </w:p>
    <w:p w:rsidR="00C9684D" w:rsidRDefault="00A77AF0" w:rsidP="006D6F61">
      <w:pPr>
        <w:rPr>
          <w:rFonts w:ascii="Georgia" w:hAnsi="Georgia" w:cs="Arial"/>
          <w:b/>
        </w:rPr>
      </w:pPr>
      <w:r>
        <w:rPr>
          <w:rFonts w:ascii="Georgia" w:hAnsi="Georgia" w:cs="Arial"/>
          <w:b/>
        </w:rPr>
        <w:t>Y</w:t>
      </w:r>
      <w:r w:rsidR="006D6F61" w:rsidRPr="006D6F61">
        <w:rPr>
          <w:rFonts w:ascii="Georgia" w:hAnsi="Georgia" w:cs="Arial"/>
          <w:b/>
        </w:rPr>
        <w:t>ou will rece</w:t>
      </w:r>
      <w:r w:rsidR="006D6F61">
        <w:rPr>
          <w:rFonts w:ascii="Georgia" w:hAnsi="Georgia" w:cs="Arial"/>
          <w:b/>
        </w:rPr>
        <w:t>ive 5 points towards your exam.</w:t>
      </w:r>
      <w:r w:rsidR="00BC3707">
        <w:rPr>
          <w:rFonts w:ascii="Georgia" w:hAnsi="Georgia" w:cs="Arial"/>
          <w:b/>
        </w:rPr>
        <w:t xml:space="preserve">  </w:t>
      </w:r>
      <w:r w:rsidRPr="00C9684D">
        <w:rPr>
          <w:rFonts w:ascii="Georgia" w:hAnsi="Georgia" w:cs="Arial"/>
          <w:b/>
          <w:sz w:val="36"/>
          <w:u w:val="single"/>
        </w:rPr>
        <w:t>All questions</w:t>
      </w:r>
      <w:r w:rsidRPr="00C9684D">
        <w:rPr>
          <w:rFonts w:ascii="Georgia" w:hAnsi="Georgia" w:cs="Arial"/>
          <w:b/>
          <w:sz w:val="36"/>
        </w:rPr>
        <w:t xml:space="preserve"> </w:t>
      </w:r>
      <w:r>
        <w:rPr>
          <w:rFonts w:ascii="Georgia" w:hAnsi="Georgia" w:cs="Arial"/>
          <w:b/>
        </w:rPr>
        <w:t xml:space="preserve">must be answered </w:t>
      </w:r>
      <w:r w:rsidRPr="00A77AF0">
        <w:rPr>
          <w:rFonts w:ascii="Georgia" w:hAnsi="Georgia" w:cs="Arial"/>
          <w:b/>
          <w:u w:val="single"/>
        </w:rPr>
        <w:t>accurately</w:t>
      </w:r>
      <w:r>
        <w:rPr>
          <w:rFonts w:ascii="Georgia" w:hAnsi="Georgia" w:cs="Arial"/>
          <w:b/>
        </w:rPr>
        <w:t xml:space="preserve"> to receive credit.  There will be </w:t>
      </w:r>
      <w:r w:rsidRPr="00C9684D">
        <w:rPr>
          <w:rFonts w:ascii="Georgia" w:hAnsi="Georgia" w:cs="Arial"/>
          <w:b/>
          <w:sz w:val="36"/>
          <w:u w:val="single"/>
        </w:rPr>
        <w:t>no partial credit</w:t>
      </w:r>
      <w:r w:rsidRPr="00C9684D">
        <w:rPr>
          <w:rFonts w:ascii="Georgia" w:hAnsi="Georgia" w:cs="Arial"/>
          <w:b/>
          <w:sz w:val="36"/>
        </w:rPr>
        <w:t xml:space="preserve"> </w:t>
      </w:r>
      <w:r w:rsidR="00C9684D">
        <w:rPr>
          <w:rFonts w:ascii="Georgia" w:hAnsi="Georgia" w:cs="Arial"/>
          <w:b/>
        </w:rPr>
        <w:t>given. It is important that you check in with us prior to the exam and completing the review sheet if you do not understand a question below.</w:t>
      </w:r>
    </w:p>
    <w:p w:rsidR="00C9684D" w:rsidRDefault="00C9684D" w:rsidP="006D6F61">
      <w:pPr>
        <w:rPr>
          <w:rFonts w:ascii="Georgia" w:hAnsi="Georgia" w:cs="Arial"/>
          <w:b/>
        </w:rPr>
      </w:pPr>
    </w:p>
    <w:p w:rsidR="00A77AF0" w:rsidRDefault="00BC3707" w:rsidP="006D6F61">
      <w:pPr>
        <w:rPr>
          <w:rFonts w:ascii="Georgia" w:hAnsi="Georgia" w:cs="Arial"/>
          <w:b/>
        </w:rPr>
      </w:pPr>
      <w:r>
        <w:rPr>
          <w:rFonts w:ascii="Georgia" w:hAnsi="Georgia" w:cs="Arial"/>
          <w:b/>
        </w:rPr>
        <w:t xml:space="preserve">Use your handouts and notes to answer the questions. </w:t>
      </w:r>
      <w:r w:rsidR="00A77AF0" w:rsidRPr="00C9684D">
        <w:rPr>
          <w:rFonts w:ascii="Georgia" w:hAnsi="Georgia" w:cs="Arial"/>
          <w:b/>
          <w:sz w:val="32"/>
          <w:u w:val="single"/>
        </w:rPr>
        <w:t>DO NOT USE THE INTERNET</w:t>
      </w:r>
      <w:r w:rsidR="00A77AF0">
        <w:rPr>
          <w:rFonts w:ascii="Georgia" w:hAnsi="Georgia" w:cs="Arial"/>
          <w:b/>
        </w:rPr>
        <w:t>. Answers must pertain to what we learned in class.</w:t>
      </w:r>
    </w:p>
    <w:p w:rsidR="00A77AF0" w:rsidRDefault="00A77AF0" w:rsidP="006D6F61">
      <w:pPr>
        <w:rPr>
          <w:rFonts w:ascii="Georgia" w:hAnsi="Georgia" w:cs="Arial"/>
          <w:b/>
        </w:rPr>
      </w:pPr>
    </w:p>
    <w:p w:rsidR="00840EAD" w:rsidRPr="00A77AF0" w:rsidRDefault="00840EAD" w:rsidP="006D6F61">
      <w:pPr>
        <w:rPr>
          <w:rFonts w:ascii="Georgia" w:hAnsi="Georgia" w:cs="Arial"/>
          <w:b/>
          <w:sz w:val="28"/>
        </w:rPr>
      </w:pPr>
    </w:p>
    <w:p w:rsidR="006B09C2" w:rsidRDefault="006B09C2" w:rsidP="006B09C2">
      <w:pPr>
        <w:pStyle w:val="ListParagraph"/>
        <w:numPr>
          <w:ilvl w:val="0"/>
          <w:numId w:val="1"/>
        </w:numPr>
        <w:ind w:left="792"/>
        <w:rPr>
          <w:rFonts w:ascii="Georgia" w:hAnsi="Georgia" w:cs="Arial"/>
          <w:szCs w:val="22"/>
        </w:rPr>
      </w:pPr>
      <w:r>
        <w:rPr>
          <w:rFonts w:ascii="Georgia" w:hAnsi="Georgia" w:cs="Arial"/>
          <w:szCs w:val="22"/>
        </w:rPr>
        <w:t>Define:</w:t>
      </w:r>
    </w:p>
    <w:p w:rsidR="006B09C2" w:rsidRDefault="00134228" w:rsidP="006B09C2">
      <w:pPr>
        <w:pStyle w:val="ListParagraph"/>
        <w:numPr>
          <w:ilvl w:val="0"/>
          <w:numId w:val="2"/>
        </w:numPr>
        <w:rPr>
          <w:rFonts w:ascii="Georgia" w:hAnsi="Georgia" w:cs="Arial"/>
          <w:szCs w:val="22"/>
        </w:rPr>
      </w:pPr>
      <w:r>
        <w:rPr>
          <w:rFonts w:ascii="Georgia" w:hAnsi="Georgia" w:cs="Arial"/>
          <w:szCs w:val="22"/>
        </w:rPr>
        <w:t xml:space="preserve">geographic </w:t>
      </w:r>
      <w:r w:rsidR="006B09C2">
        <w:rPr>
          <w:rFonts w:ascii="Georgia" w:hAnsi="Georgia" w:cs="Arial"/>
          <w:szCs w:val="22"/>
        </w:rPr>
        <w:t>context</w:t>
      </w:r>
    </w:p>
    <w:p w:rsidR="00453936" w:rsidRDefault="00453936" w:rsidP="006B09C2">
      <w:pPr>
        <w:pStyle w:val="ListParagraph"/>
        <w:numPr>
          <w:ilvl w:val="0"/>
          <w:numId w:val="2"/>
        </w:numPr>
        <w:rPr>
          <w:rFonts w:ascii="Georgia" w:hAnsi="Georgia" w:cs="Arial"/>
          <w:szCs w:val="22"/>
        </w:rPr>
      </w:pPr>
      <w:r>
        <w:rPr>
          <w:rFonts w:ascii="Georgia" w:hAnsi="Georgia" w:cs="Arial"/>
          <w:szCs w:val="22"/>
        </w:rPr>
        <w:t>bias</w:t>
      </w:r>
    </w:p>
    <w:p w:rsidR="006B09C2" w:rsidRDefault="006B09C2" w:rsidP="006B09C2">
      <w:pPr>
        <w:pStyle w:val="ListParagraph"/>
        <w:numPr>
          <w:ilvl w:val="0"/>
          <w:numId w:val="2"/>
        </w:numPr>
        <w:rPr>
          <w:rFonts w:ascii="Georgia" w:hAnsi="Georgia" w:cs="Arial"/>
          <w:szCs w:val="22"/>
        </w:rPr>
      </w:pPr>
      <w:r>
        <w:rPr>
          <w:rFonts w:ascii="Georgia" w:hAnsi="Georgia" w:cs="Arial"/>
          <w:szCs w:val="22"/>
        </w:rPr>
        <w:t>point of view</w:t>
      </w:r>
    </w:p>
    <w:p w:rsidR="004744E6" w:rsidRDefault="00AB34BB" w:rsidP="006B09C2">
      <w:pPr>
        <w:pStyle w:val="ListParagraph"/>
        <w:numPr>
          <w:ilvl w:val="0"/>
          <w:numId w:val="2"/>
        </w:numPr>
        <w:rPr>
          <w:rFonts w:ascii="Georgia" w:hAnsi="Georgia" w:cs="Arial"/>
          <w:szCs w:val="22"/>
        </w:rPr>
      </w:pPr>
      <w:r w:rsidRPr="006B09C2">
        <w:rPr>
          <w:rFonts w:ascii="Georgia" w:hAnsi="Georgia" w:cs="Arial"/>
          <w:szCs w:val="22"/>
        </w:rPr>
        <w:t>turning point</w:t>
      </w:r>
    </w:p>
    <w:p w:rsidR="00592F5F" w:rsidRDefault="00592F5F" w:rsidP="006B09C2">
      <w:pPr>
        <w:pStyle w:val="ListParagraph"/>
        <w:numPr>
          <w:ilvl w:val="0"/>
          <w:numId w:val="2"/>
        </w:numPr>
        <w:rPr>
          <w:rFonts w:ascii="Georgia" w:hAnsi="Georgia" w:cs="Arial"/>
          <w:szCs w:val="22"/>
        </w:rPr>
      </w:pPr>
      <w:r>
        <w:rPr>
          <w:rFonts w:ascii="Georgia" w:hAnsi="Georgia" w:cs="Arial"/>
          <w:szCs w:val="22"/>
        </w:rPr>
        <w:t>source</w:t>
      </w:r>
    </w:p>
    <w:p w:rsidR="00592F5F" w:rsidRPr="00A77AF0" w:rsidRDefault="00592F5F" w:rsidP="00592F5F">
      <w:pPr>
        <w:pStyle w:val="ListParagraph"/>
        <w:numPr>
          <w:ilvl w:val="0"/>
          <w:numId w:val="1"/>
        </w:numPr>
        <w:ind w:left="792"/>
        <w:rPr>
          <w:rFonts w:ascii="Georgia" w:hAnsi="Georgia" w:cs="Arial"/>
          <w:szCs w:val="22"/>
        </w:rPr>
      </w:pPr>
      <w:r w:rsidRPr="00A77AF0">
        <w:rPr>
          <w:rFonts w:ascii="Georgia" w:hAnsi="Georgia" w:cs="Arial"/>
          <w:szCs w:val="22"/>
        </w:rPr>
        <w:t xml:space="preserve">What are the differences between a primary and secondary source? </w:t>
      </w:r>
      <w:r>
        <w:rPr>
          <w:rFonts w:ascii="Georgia" w:hAnsi="Georgia" w:cs="Arial"/>
          <w:szCs w:val="22"/>
        </w:rPr>
        <w:t>Give examples of each.</w:t>
      </w:r>
    </w:p>
    <w:p w:rsidR="000065BD" w:rsidRPr="00A77AF0" w:rsidRDefault="000065BD" w:rsidP="004744E6">
      <w:pPr>
        <w:pStyle w:val="ListParagraph"/>
        <w:numPr>
          <w:ilvl w:val="0"/>
          <w:numId w:val="1"/>
        </w:numPr>
        <w:ind w:left="792"/>
        <w:rPr>
          <w:rFonts w:ascii="Georgia" w:hAnsi="Georgia" w:cs="Arial"/>
          <w:szCs w:val="22"/>
        </w:rPr>
      </w:pPr>
      <w:r w:rsidRPr="00A77AF0">
        <w:rPr>
          <w:rFonts w:ascii="Georgia" w:hAnsi="Georgia" w:cs="Arial"/>
          <w:szCs w:val="22"/>
        </w:rPr>
        <w:t>Wh</w:t>
      </w:r>
      <w:r w:rsidR="00207882" w:rsidRPr="00A77AF0">
        <w:rPr>
          <w:rFonts w:ascii="Georgia" w:hAnsi="Georgia" w:cs="Arial"/>
          <w:szCs w:val="22"/>
        </w:rPr>
        <w:t>y must historians check their sources?</w:t>
      </w:r>
    </w:p>
    <w:p w:rsidR="000065BD" w:rsidRPr="00A77AF0" w:rsidRDefault="000065BD" w:rsidP="004744E6">
      <w:pPr>
        <w:pStyle w:val="ListParagraph"/>
        <w:numPr>
          <w:ilvl w:val="0"/>
          <w:numId w:val="1"/>
        </w:numPr>
        <w:ind w:left="792"/>
        <w:rPr>
          <w:rFonts w:ascii="Georgia" w:hAnsi="Georgia" w:cs="Arial"/>
          <w:szCs w:val="22"/>
        </w:rPr>
      </w:pPr>
      <w:r w:rsidRPr="00A77AF0">
        <w:rPr>
          <w:rFonts w:ascii="Georgia" w:hAnsi="Georgia" w:cs="Arial"/>
          <w:szCs w:val="22"/>
        </w:rPr>
        <w:t>What is culture?</w:t>
      </w:r>
      <w:r w:rsidR="00207882" w:rsidRPr="00A77AF0">
        <w:rPr>
          <w:rFonts w:ascii="Georgia" w:hAnsi="Georgia" w:cs="Arial"/>
          <w:szCs w:val="22"/>
        </w:rPr>
        <w:t xml:space="preserve"> </w:t>
      </w:r>
    </w:p>
    <w:p w:rsidR="000065BD" w:rsidRPr="00A77AF0" w:rsidRDefault="000065BD" w:rsidP="004744E6">
      <w:pPr>
        <w:pStyle w:val="ListParagraph"/>
        <w:numPr>
          <w:ilvl w:val="0"/>
          <w:numId w:val="1"/>
        </w:numPr>
        <w:ind w:left="792"/>
        <w:rPr>
          <w:rFonts w:ascii="Georgia" w:hAnsi="Georgia" w:cs="Arial"/>
          <w:szCs w:val="22"/>
        </w:rPr>
      </w:pPr>
      <w:r w:rsidRPr="00A77AF0">
        <w:rPr>
          <w:rFonts w:ascii="Georgia" w:hAnsi="Georgia" w:cs="Arial"/>
          <w:szCs w:val="22"/>
        </w:rPr>
        <w:t>What is cultural diffusion?</w:t>
      </w:r>
    </w:p>
    <w:p w:rsidR="000065BD" w:rsidRPr="00A77AF0" w:rsidRDefault="000065BD" w:rsidP="004744E6">
      <w:pPr>
        <w:pStyle w:val="ListParagraph"/>
        <w:numPr>
          <w:ilvl w:val="0"/>
          <w:numId w:val="1"/>
        </w:numPr>
        <w:ind w:left="792"/>
        <w:rPr>
          <w:rFonts w:ascii="Georgia" w:hAnsi="Georgia" w:cs="Arial"/>
          <w:szCs w:val="22"/>
        </w:rPr>
      </w:pPr>
      <w:r w:rsidRPr="00A77AF0">
        <w:rPr>
          <w:rFonts w:ascii="Georgia" w:hAnsi="Georgia" w:cs="Arial"/>
          <w:szCs w:val="22"/>
        </w:rPr>
        <w:t>What are the differences</w:t>
      </w:r>
      <w:r w:rsidR="006B09C2">
        <w:rPr>
          <w:rFonts w:ascii="Georgia" w:hAnsi="Georgia" w:cs="Arial"/>
          <w:szCs w:val="22"/>
        </w:rPr>
        <w:t xml:space="preserve"> in lifestyles</w:t>
      </w:r>
      <w:r w:rsidRPr="00A77AF0">
        <w:rPr>
          <w:rFonts w:ascii="Georgia" w:hAnsi="Georgia" w:cs="Arial"/>
          <w:szCs w:val="22"/>
        </w:rPr>
        <w:t xml:space="preserve"> between the Paleolithic Age and Neolithic Age?</w:t>
      </w:r>
    </w:p>
    <w:p w:rsidR="000065BD" w:rsidRPr="00A77AF0" w:rsidRDefault="000065BD" w:rsidP="004744E6">
      <w:pPr>
        <w:pStyle w:val="ListParagraph"/>
        <w:numPr>
          <w:ilvl w:val="0"/>
          <w:numId w:val="1"/>
        </w:numPr>
        <w:ind w:left="792"/>
        <w:rPr>
          <w:rFonts w:ascii="Georgia" w:hAnsi="Georgia" w:cs="Arial"/>
          <w:szCs w:val="22"/>
        </w:rPr>
      </w:pPr>
      <w:r w:rsidRPr="00A77AF0">
        <w:rPr>
          <w:rFonts w:ascii="Georgia" w:hAnsi="Georgia" w:cs="Arial"/>
          <w:szCs w:val="22"/>
        </w:rPr>
        <w:t>What were the results</w:t>
      </w:r>
      <w:r w:rsidR="00207882" w:rsidRPr="00A77AF0">
        <w:rPr>
          <w:rFonts w:ascii="Georgia" w:hAnsi="Georgia" w:cs="Arial"/>
          <w:szCs w:val="22"/>
        </w:rPr>
        <w:t>/effects</w:t>
      </w:r>
      <w:r w:rsidRPr="00A77AF0">
        <w:rPr>
          <w:rFonts w:ascii="Georgia" w:hAnsi="Georgia" w:cs="Arial"/>
          <w:szCs w:val="22"/>
        </w:rPr>
        <w:t xml:space="preserve"> of the Neo</w:t>
      </w:r>
      <w:r w:rsidR="00207882" w:rsidRPr="00A77AF0">
        <w:rPr>
          <w:rFonts w:ascii="Georgia" w:hAnsi="Georgia" w:cs="Arial"/>
          <w:szCs w:val="22"/>
        </w:rPr>
        <w:t xml:space="preserve">lithic Revolution? </w:t>
      </w:r>
    </w:p>
    <w:p w:rsidR="000065BD" w:rsidRPr="00A77AF0" w:rsidRDefault="000065BD" w:rsidP="004744E6">
      <w:pPr>
        <w:pStyle w:val="ListParagraph"/>
        <w:numPr>
          <w:ilvl w:val="0"/>
          <w:numId w:val="1"/>
        </w:numPr>
        <w:ind w:left="792"/>
        <w:rPr>
          <w:rFonts w:ascii="Georgia" w:hAnsi="Georgia" w:cs="Arial"/>
          <w:szCs w:val="22"/>
        </w:rPr>
      </w:pPr>
      <w:r w:rsidRPr="00A77AF0">
        <w:rPr>
          <w:rFonts w:ascii="Georgia" w:hAnsi="Georgia" w:cs="Arial"/>
          <w:szCs w:val="22"/>
        </w:rPr>
        <w:t xml:space="preserve">Why was the Neolithic Revolution such a turning point in history? </w:t>
      </w:r>
    </w:p>
    <w:p w:rsidR="006B09C2" w:rsidRDefault="001D0606" w:rsidP="004744E6">
      <w:pPr>
        <w:pStyle w:val="ListParagraph"/>
        <w:numPr>
          <w:ilvl w:val="0"/>
          <w:numId w:val="1"/>
        </w:numPr>
        <w:ind w:left="792"/>
        <w:rPr>
          <w:rFonts w:ascii="Georgia" w:hAnsi="Georgia" w:cs="Arial"/>
          <w:szCs w:val="22"/>
        </w:rPr>
      </w:pPr>
      <w:r w:rsidRPr="00A77AF0">
        <w:rPr>
          <w:rFonts w:ascii="Georgia" w:hAnsi="Georgia" w:cs="Arial"/>
          <w:szCs w:val="22"/>
        </w:rPr>
        <w:t>Define:</w:t>
      </w:r>
      <w:r w:rsidR="005852C5" w:rsidRPr="00A77AF0">
        <w:rPr>
          <w:rFonts w:ascii="Georgia" w:hAnsi="Georgia" w:cs="Arial"/>
          <w:szCs w:val="22"/>
        </w:rPr>
        <w:t xml:space="preserve"> </w:t>
      </w:r>
    </w:p>
    <w:p w:rsidR="006B09C2" w:rsidRDefault="006B09C2" w:rsidP="006B09C2">
      <w:pPr>
        <w:pStyle w:val="ListParagraph"/>
        <w:numPr>
          <w:ilvl w:val="0"/>
          <w:numId w:val="3"/>
        </w:numPr>
        <w:rPr>
          <w:rFonts w:ascii="Georgia" w:hAnsi="Georgia" w:cs="Arial"/>
          <w:szCs w:val="22"/>
        </w:rPr>
      </w:pPr>
      <w:r>
        <w:rPr>
          <w:rFonts w:ascii="Georgia" w:hAnsi="Georgia" w:cs="Arial"/>
          <w:szCs w:val="22"/>
        </w:rPr>
        <w:t>Nomads</w:t>
      </w:r>
    </w:p>
    <w:p w:rsidR="006B09C2" w:rsidRDefault="006B09C2" w:rsidP="006B09C2">
      <w:pPr>
        <w:pStyle w:val="ListParagraph"/>
        <w:numPr>
          <w:ilvl w:val="0"/>
          <w:numId w:val="3"/>
        </w:numPr>
        <w:rPr>
          <w:rFonts w:ascii="Georgia" w:hAnsi="Georgia" w:cs="Arial"/>
          <w:szCs w:val="22"/>
        </w:rPr>
      </w:pPr>
      <w:r w:rsidRPr="00A77AF0">
        <w:rPr>
          <w:rFonts w:ascii="Georgia" w:hAnsi="Georgia" w:cs="Arial"/>
          <w:szCs w:val="22"/>
        </w:rPr>
        <w:t>D</w:t>
      </w:r>
      <w:r w:rsidR="005852C5" w:rsidRPr="00A77AF0">
        <w:rPr>
          <w:rFonts w:ascii="Georgia" w:hAnsi="Georgia" w:cs="Arial"/>
          <w:szCs w:val="22"/>
        </w:rPr>
        <w:t>omestication</w:t>
      </w:r>
    </w:p>
    <w:p w:rsidR="006B09C2" w:rsidRDefault="006B09C2" w:rsidP="006B09C2">
      <w:pPr>
        <w:pStyle w:val="ListParagraph"/>
        <w:numPr>
          <w:ilvl w:val="0"/>
          <w:numId w:val="3"/>
        </w:numPr>
        <w:rPr>
          <w:rFonts w:ascii="Georgia" w:hAnsi="Georgia" w:cs="Arial"/>
          <w:szCs w:val="22"/>
        </w:rPr>
      </w:pPr>
      <w:r>
        <w:rPr>
          <w:rFonts w:ascii="Georgia" w:hAnsi="Georgia" w:cs="Arial"/>
          <w:szCs w:val="22"/>
        </w:rPr>
        <w:t>Surplus</w:t>
      </w:r>
    </w:p>
    <w:p w:rsidR="000065BD" w:rsidRDefault="00592F5F" w:rsidP="006B09C2">
      <w:pPr>
        <w:pStyle w:val="ListParagraph"/>
        <w:numPr>
          <w:ilvl w:val="0"/>
          <w:numId w:val="3"/>
        </w:numPr>
        <w:rPr>
          <w:rFonts w:ascii="Georgia" w:hAnsi="Georgia" w:cs="Arial"/>
          <w:szCs w:val="22"/>
        </w:rPr>
      </w:pPr>
      <w:r>
        <w:rPr>
          <w:rFonts w:ascii="Georgia" w:hAnsi="Georgia" w:cs="Arial"/>
          <w:szCs w:val="22"/>
        </w:rPr>
        <w:t>A</w:t>
      </w:r>
      <w:r w:rsidR="006B09C2">
        <w:rPr>
          <w:rFonts w:ascii="Georgia" w:hAnsi="Georgia" w:cs="Arial"/>
          <w:szCs w:val="22"/>
        </w:rPr>
        <w:t>griculture</w:t>
      </w:r>
    </w:p>
    <w:p w:rsidR="00592F5F" w:rsidRPr="00592F5F" w:rsidRDefault="00592F5F" w:rsidP="00592F5F">
      <w:pPr>
        <w:pStyle w:val="ListParagraph"/>
        <w:numPr>
          <w:ilvl w:val="0"/>
          <w:numId w:val="3"/>
        </w:numPr>
        <w:rPr>
          <w:rFonts w:ascii="Georgia" w:hAnsi="Georgia" w:cs="Arial"/>
          <w:szCs w:val="22"/>
        </w:rPr>
      </w:pPr>
      <w:r>
        <w:rPr>
          <w:rFonts w:ascii="Georgia" w:hAnsi="Georgia" w:cs="Arial"/>
          <w:szCs w:val="22"/>
        </w:rPr>
        <w:t>Civilization</w:t>
      </w:r>
    </w:p>
    <w:p w:rsidR="00F9207B" w:rsidRPr="00A77AF0" w:rsidRDefault="005852C5" w:rsidP="004744E6">
      <w:pPr>
        <w:pStyle w:val="ListParagraph"/>
        <w:numPr>
          <w:ilvl w:val="0"/>
          <w:numId w:val="1"/>
        </w:numPr>
        <w:ind w:left="792"/>
        <w:rPr>
          <w:rFonts w:ascii="Georgia" w:hAnsi="Georgia" w:cs="Arial"/>
          <w:szCs w:val="22"/>
        </w:rPr>
      </w:pPr>
      <w:r w:rsidRPr="00A77AF0">
        <w:rPr>
          <w:rFonts w:ascii="Georgia" w:hAnsi="Georgia" w:cs="Arial"/>
          <w:szCs w:val="22"/>
        </w:rPr>
        <w:t>What are the 8 features of a civilization?</w:t>
      </w:r>
      <w:r w:rsidR="00F9207B" w:rsidRPr="00A77AF0">
        <w:rPr>
          <w:rFonts w:ascii="Georgia" w:hAnsi="Georgia" w:cs="Arial"/>
          <w:szCs w:val="22"/>
        </w:rPr>
        <w:t xml:space="preserve"> Define each.</w:t>
      </w:r>
    </w:p>
    <w:p w:rsidR="004744E6" w:rsidRPr="00A77AF0" w:rsidRDefault="004744E6" w:rsidP="004744E6">
      <w:pPr>
        <w:pStyle w:val="ListParagraph"/>
        <w:numPr>
          <w:ilvl w:val="0"/>
          <w:numId w:val="1"/>
        </w:numPr>
        <w:ind w:left="792"/>
        <w:rPr>
          <w:rFonts w:ascii="Georgia" w:hAnsi="Georgia" w:cs="Arial"/>
          <w:szCs w:val="22"/>
        </w:rPr>
      </w:pPr>
      <w:r w:rsidRPr="00A77AF0">
        <w:rPr>
          <w:rFonts w:ascii="Georgia" w:hAnsi="Georgia" w:cs="Arial"/>
          <w:szCs w:val="22"/>
        </w:rPr>
        <w:t>How did the geographic context affect the development of early civilizations</w:t>
      </w:r>
      <w:r w:rsidR="00134228">
        <w:rPr>
          <w:rFonts w:ascii="Georgia" w:hAnsi="Georgia" w:cs="Arial"/>
          <w:szCs w:val="22"/>
        </w:rPr>
        <w:t xml:space="preserve"> (explain why early civilizations were by rivers)</w:t>
      </w:r>
      <w:r w:rsidRPr="00A77AF0">
        <w:rPr>
          <w:rFonts w:ascii="Georgia" w:hAnsi="Georgia" w:cs="Arial"/>
          <w:szCs w:val="22"/>
        </w:rPr>
        <w:t>?</w:t>
      </w:r>
    </w:p>
    <w:p w:rsidR="00F9207B" w:rsidRPr="00A77AF0" w:rsidRDefault="00F9207B" w:rsidP="004744E6">
      <w:pPr>
        <w:pStyle w:val="ListParagraph"/>
        <w:numPr>
          <w:ilvl w:val="0"/>
          <w:numId w:val="1"/>
        </w:numPr>
        <w:ind w:left="792"/>
        <w:rPr>
          <w:rFonts w:ascii="Georgia" w:hAnsi="Georgia" w:cs="Arial"/>
          <w:szCs w:val="22"/>
        </w:rPr>
      </w:pPr>
      <w:r w:rsidRPr="00A77AF0">
        <w:rPr>
          <w:rFonts w:ascii="Georgia" w:hAnsi="Georgia" w:cs="Arial"/>
          <w:szCs w:val="22"/>
        </w:rPr>
        <w:t>What was the Code of Hammurabi?</w:t>
      </w:r>
      <w:r w:rsidR="001F6E08" w:rsidRPr="00A77AF0">
        <w:rPr>
          <w:rFonts w:ascii="Georgia" w:hAnsi="Georgia" w:cs="Arial"/>
          <w:szCs w:val="22"/>
        </w:rPr>
        <w:t xml:space="preserve"> Why were his laws a major contribution to civilization?</w:t>
      </w:r>
    </w:p>
    <w:p w:rsidR="00AB34BB" w:rsidRPr="00A77AF0" w:rsidRDefault="00AB34BB" w:rsidP="00134228">
      <w:pPr>
        <w:pStyle w:val="ListParagraph"/>
        <w:ind w:left="792"/>
        <w:rPr>
          <w:rFonts w:ascii="Georgia" w:hAnsi="Georgia" w:cs="Arial"/>
          <w:szCs w:val="22"/>
        </w:rPr>
      </w:pPr>
    </w:p>
    <w:p w:rsidR="00F9207B" w:rsidRDefault="00F9207B" w:rsidP="00F9207B">
      <w:pPr>
        <w:ind w:left="435"/>
        <w:rPr>
          <w:rFonts w:ascii="Georgia" w:hAnsi="Georgia" w:cs="Arial"/>
          <w:sz w:val="22"/>
          <w:szCs w:val="22"/>
        </w:rPr>
      </w:pPr>
    </w:p>
    <w:p w:rsidR="00B56542" w:rsidRDefault="00B56542" w:rsidP="00F9207B">
      <w:pPr>
        <w:ind w:left="435"/>
        <w:rPr>
          <w:rFonts w:ascii="Georgia" w:hAnsi="Georgia" w:cs="Arial"/>
          <w:sz w:val="22"/>
          <w:szCs w:val="22"/>
        </w:rPr>
      </w:pPr>
    </w:p>
    <w:p w:rsidR="00B56542" w:rsidRDefault="00B56542" w:rsidP="00F9207B">
      <w:pPr>
        <w:ind w:left="435"/>
        <w:rPr>
          <w:rFonts w:ascii="Georgia" w:hAnsi="Georgia" w:cs="Arial"/>
          <w:sz w:val="22"/>
          <w:szCs w:val="22"/>
        </w:rPr>
      </w:pPr>
    </w:p>
    <w:p w:rsidR="00B56542" w:rsidRDefault="00B56542" w:rsidP="00F9207B">
      <w:pPr>
        <w:ind w:left="435"/>
        <w:rPr>
          <w:rFonts w:ascii="Georgia" w:hAnsi="Georgia" w:cs="Arial"/>
          <w:sz w:val="22"/>
          <w:szCs w:val="22"/>
        </w:rPr>
      </w:pPr>
    </w:p>
    <w:p w:rsidR="00B56542" w:rsidRDefault="00B56542" w:rsidP="00F9207B">
      <w:pPr>
        <w:ind w:left="435"/>
        <w:rPr>
          <w:rFonts w:ascii="Georgia" w:hAnsi="Georgia" w:cs="Arial"/>
          <w:sz w:val="22"/>
          <w:szCs w:val="22"/>
        </w:rPr>
      </w:pPr>
    </w:p>
    <w:p w:rsidR="00B56542" w:rsidRDefault="00B56542" w:rsidP="00F9207B">
      <w:pPr>
        <w:ind w:left="435"/>
        <w:rPr>
          <w:rFonts w:ascii="Georgia" w:hAnsi="Georgia" w:cs="Arial"/>
          <w:sz w:val="22"/>
          <w:szCs w:val="22"/>
        </w:rPr>
      </w:pPr>
    </w:p>
    <w:p w:rsidR="00B56542" w:rsidRDefault="00B56542" w:rsidP="00F9207B">
      <w:pPr>
        <w:ind w:left="435"/>
        <w:rPr>
          <w:rFonts w:ascii="Georgia" w:hAnsi="Georgia" w:cs="Arial"/>
          <w:sz w:val="22"/>
          <w:szCs w:val="22"/>
        </w:rPr>
      </w:pPr>
    </w:p>
    <w:p w:rsidR="00B56542" w:rsidRDefault="00B56542" w:rsidP="00F9207B">
      <w:pPr>
        <w:ind w:left="435"/>
        <w:rPr>
          <w:rFonts w:ascii="Georgia" w:hAnsi="Georgia" w:cs="Arial"/>
          <w:sz w:val="22"/>
          <w:szCs w:val="22"/>
        </w:rPr>
      </w:pPr>
    </w:p>
    <w:p w:rsidR="00B56542" w:rsidRPr="00B56542" w:rsidRDefault="00B56542" w:rsidP="00B56542">
      <w:pPr>
        <w:ind w:left="435"/>
        <w:jc w:val="center"/>
        <w:rPr>
          <w:rFonts w:ascii="Georgia" w:hAnsi="Georgia" w:cs="Arial"/>
          <w:b/>
          <w:szCs w:val="22"/>
        </w:rPr>
      </w:pPr>
      <w:r w:rsidRPr="00B56542">
        <w:rPr>
          <w:rFonts w:ascii="Georgia" w:hAnsi="Georgia" w:cs="Arial"/>
          <w:b/>
          <w:szCs w:val="22"/>
        </w:rPr>
        <w:lastRenderedPageBreak/>
        <w:t>Test Review</w:t>
      </w:r>
    </w:p>
    <w:p w:rsidR="00B56542" w:rsidRDefault="00B56542" w:rsidP="00F9207B">
      <w:pPr>
        <w:ind w:left="435"/>
        <w:rPr>
          <w:rFonts w:ascii="Georgia" w:hAnsi="Georgia" w:cs="Arial"/>
          <w:b/>
          <w:sz w:val="22"/>
          <w:szCs w:val="22"/>
          <w:u w:val="single"/>
        </w:rPr>
        <w:sectPr w:rsidR="00B56542" w:rsidSect="00B56542">
          <w:pgSz w:w="12240" w:h="15840"/>
          <w:pgMar w:top="432" w:right="432" w:bottom="144" w:left="432" w:header="720" w:footer="720" w:gutter="0"/>
          <w:cols w:space="720"/>
          <w:docGrid w:linePitch="360"/>
        </w:sectPr>
      </w:pPr>
    </w:p>
    <w:p w:rsidR="00B56542" w:rsidRPr="00753E7E" w:rsidRDefault="00B56542" w:rsidP="00F9207B">
      <w:pPr>
        <w:ind w:left="435"/>
        <w:rPr>
          <w:rFonts w:ascii="Georgia" w:hAnsi="Georgia" w:cs="Arial"/>
          <w:b/>
          <w:sz w:val="18"/>
          <w:szCs w:val="18"/>
          <w:u w:val="single"/>
        </w:rPr>
      </w:pPr>
      <w:r w:rsidRPr="00753E7E">
        <w:rPr>
          <w:rFonts w:ascii="Georgia" w:hAnsi="Georgia" w:cs="Arial"/>
          <w:b/>
          <w:sz w:val="18"/>
          <w:szCs w:val="18"/>
          <w:u w:val="single"/>
        </w:rPr>
        <w:lastRenderedPageBreak/>
        <w:t>Step 1: Organization</w:t>
      </w:r>
    </w:p>
    <w:p w:rsidR="00000000" w:rsidRPr="00753E7E" w:rsidRDefault="003307BF" w:rsidP="00B56542">
      <w:pPr>
        <w:numPr>
          <w:ilvl w:val="0"/>
          <w:numId w:val="4"/>
        </w:numPr>
        <w:rPr>
          <w:rFonts w:ascii="Georgia" w:hAnsi="Georgia" w:cs="Arial"/>
          <w:sz w:val="18"/>
          <w:szCs w:val="18"/>
        </w:rPr>
      </w:pPr>
      <w:r w:rsidRPr="00753E7E">
        <w:rPr>
          <w:rFonts w:ascii="Georgia" w:hAnsi="Georgia" w:cs="Arial"/>
          <w:sz w:val="18"/>
          <w:szCs w:val="18"/>
        </w:rPr>
        <w:t>Take 5 minutes to organize your handouts &amp; notes</w:t>
      </w:r>
    </w:p>
    <w:p w:rsidR="00000000" w:rsidRPr="00753E7E" w:rsidRDefault="003307BF" w:rsidP="00B56542">
      <w:pPr>
        <w:numPr>
          <w:ilvl w:val="1"/>
          <w:numId w:val="4"/>
        </w:numPr>
        <w:rPr>
          <w:rFonts w:ascii="Georgia" w:hAnsi="Georgia" w:cs="Arial"/>
          <w:sz w:val="18"/>
          <w:szCs w:val="18"/>
        </w:rPr>
      </w:pPr>
      <w:r w:rsidRPr="00753E7E">
        <w:rPr>
          <w:rFonts w:ascii="Georgia" w:hAnsi="Georgia" w:cs="Arial"/>
          <w:sz w:val="18"/>
          <w:szCs w:val="18"/>
        </w:rPr>
        <w:t>Introduction to History</w:t>
      </w:r>
    </w:p>
    <w:p w:rsidR="00000000" w:rsidRPr="00753E7E" w:rsidRDefault="003307BF" w:rsidP="00B56542">
      <w:pPr>
        <w:numPr>
          <w:ilvl w:val="1"/>
          <w:numId w:val="4"/>
        </w:numPr>
        <w:rPr>
          <w:rFonts w:ascii="Georgia" w:hAnsi="Georgia" w:cs="Arial"/>
          <w:sz w:val="18"/>
          <w:szCs w:val="18"/>
        </w:rPr>
      </w:pPr>
      <w:r w:rsidRPr="00753E7E">
        <w:rPr>
          <w:rFonts w:ascii="Georgia" w:hAnsi="Georgia" w:cs="Arial"/>
          <w:sz w:val="18"/>
          <w:szCs w:val="18"/>
        </w:rPr>
        <w:t>Culture</w:t>
      </w:r>
    </w:p>
    <w:p w:rsidR="00000000" w:rsidRPr="00753E7E" w:rsidRDefault="003307BF" w:rsidP="00B56542">
      <w:pPr>
        <w:numPr>
          <w:ilvl w:val="1"/>
          <w:numId w:val="4"/>
        </w:numPr>
        <w:rPr>
          <w:rFonts w:ascii="Georgia" w:hAnsi="Georgia" w:cs="Arial"/>
          <w:sz w:val="18"/>
          <w:szCs w:val="18"/>
        </w:rPr>
      </w:pPr>
      <w:r w:rsidRPr="00753E7E">
        <w:rPr>
          <w:rFonts w:ascii="Georgia" w:hAnsi="Georgia" w:cs="Arial"/>
          <w:sz w:val="18"/>
          <w:szCs w:val="18"/>
        </w:rPr>
        <w:t>Neolithic Revolution</w:t>
      </w:r>
    </w:p>
    <w:p w:rsidR="00000000" w:rsidRPr="00753E7E" w:rsidRDefault="003307BF" w:rsidP="00B56542">
      <w:pPr>
        <w:numPr>
          <w:ilvl w:val="1"/>
          <w:numId w:val="4"/>
        </w:numPr>
        <w:rPr>
          <w:rFonts w:ascii="Georgia" w:hAnsi="Georgia" w:cs="Arial"/>
          <w:sz w:val="18"/>
          <w:szCs w:val="18"/>
        </w:rPr>
      </w:pPr>
      <w:r w:rsidRPr="00753E7E">
        <w:rPr>
          <w:rFonts w:ascii="Georgia" w:hAnsi="Georgia" w:cs="Arial"/>
          <w:sz w:val="18"/>
          <w:szCs w:val="18"/>
        </w:rPr>
        <w:t>Civilizations</w:t>
      </w:r>
    </w:p>
    <w:p w:rsidR="00000000" w:rsidRPr="00753E7E" w:rsidRDefault="003307BF" w:rsidP="00B56542">
      <w:pPr>
        <w:numPr>
          <w:ilvl w:val="1"/>
          <w:numId w:val="4"/>
        </w:numPr>
        <w:rPr>
          <w:rFonts w:ascii="Georgia" w:hAnsi="Georgia" w:cs="Arial"/>
          <w:sz w:val="18"/>
          <w:szCs w:val="18"/>
        </w:rPr>
      </w:pPr>
      <w:r w:rsidRPr="00753E7E">
        <w:rPr>
          <w:rFonts w:ascii="Georgia" w:hAnsi="Georgia" w:cs="Arial"/>
          <w:sz w:val="18"/>
          <w:szCs w:val="18"/>
        </w:rPr>
        <w:t>River Valleys</w:t>
      </w:r>
    </w:p>
    <w:p w:rsidR="00000000" w:rsidRPr="00753E7E" w:rsidRDefault="003307BF" w:rsidP="00B56542">
      <w:pPr>
        <w:numPr>
          <w:ilvl w:val="1"/>
          <w:numId w:val="4"/>
        </w:numPr>
        <w:rPr>
          <w:rFonts w:ascii="Georgia" w:hAnsi="Georgia" w:cs="Arial"/>
          <w:sz w:val="18"/>
          <w:szCs w:val="18"/>
        </w:rPr>
      </w:pPr>
      <w:r w:rsidRPr="00753E7E">
        <w:rPr>
          <w:rFonts w:ascii="Georgia" w:hAnsi="Georgia" w:cs="Arial"/>
          <w:sz w:val="18"/>
          <w:szCs w:val="18"/>
        </w:rPr>
        <w:t xml:space="preserve">Hammurabi </w:t>
      </w:r>
    </w:p>
    <w:p w:rsidR="00B56542" w:rsidRPr="00753E7E" w:rsidRDefault="00B56542" w:rsidP="00B56542">
      <w:pPr>
        <w:ind w:left="1440"/>
        <w:rPr>
          <w:rFonts w:ascii="Georgia" w:hAnsi="Georgia" w:cs="Arial"/>
          <w:sz w:val="18"/>
          <w:szCs w:val="18"/>
        </w:rPr>
      </w:pPr>
    </w:p>
    <w:p w:rsidR="00B56542" w:rsidRPr="00753E7E" w:rsidRDefault="00B56542" w:rsidP="00F9207B">
      <w:pPr>
        <w:ind w:left="435"/>
        <w:rPr>
          <w:rFonts w:ascii="Georgia" w:hAnsi="Georgia" w:cs="Arial"/>
          <w:b/>
          <w:sz w:val="18"/>
          <w:szCs w:val="18"/>
          <w:u w:val="single"/>
        </w:rPr>
      </w:pPr>
      <w:r w:rsidRPr="00753E7E">
        <w:rPr>
          <w:rFonts w:ascii="Georgia" w:hAnsi="Georgia" w:cs="Arial"/>
          <w:b/>
          <w:sz w:val="18"/>
          <w:szCs w:val="18"/>
          <w:u w:val="single"/>
        </w:rPr>
        <w:t>Step 2: Read directions</w:t>
      </w:r>
    </w:p>
    <w:p w:rsidR="00000000" w:rsidRPr="00753E7E" w:rsidRDefault="003307BF" w:rsidP="00B56542">
      <w:pPr>
        <w:numPr>
          <w:ilvl w:val="0"/>
          <w:numId w:val="5"/>
        </w:numPr>
        <w:rPr>
          <w:rFonts w:ascii="Georgia" w:hAnsi="Georgia" w:cs="Arial"/>
          <w:sz w:val="18"/>
          <w:szCs w:val="18"/>
        </w:rPr>
      </w:pPr>
      <w:r w:rsidRPr="00753E7E">
        <w:rPr>
          <w:rFonts w:ascii="Georgia" w:hAnsi="Georgia" w:cs="Arial"/>
          <w:bCs/>
          <w:sz w:val="18"/>
          <w:szCs w:val="18"/>
        </w:rPr>
        <w:t xml:space="preserve">Your exam will consist of multiple choice questions and short answer constructed response questions (document questions). </w:t>
      </w:r>
    </w:p>
    <w:p w:rsidR="00B56542" w:rsidRPr="00753E7E" w:rsidRDefault="003307BF" w:rsidP="00B56542">
      <w:pPr>
        <w:numPr>
          <w:ilvl w:val="0"/>
          <w:numId w:val="5"/>
        </w:numPr>
        <w:rPr>
          <w:rFonts w:ascii="Georgia" w:hAnsi="Georgia" w:cs="Arial"/>
          <w:sz w:val="18"/>
          <w:szCs w:val="18"/>
        </w:rPr>
      </w:pPr>
      <w:r w:rsidRPr="00753E7E">
        <w:rPr>
          <w:rFonts w:ascii="Georgia" w:hAnsi="Georgia" w:cs="Arial"/>
          <w:bCs/>
          <w:sz w:val="18"/>
          <w:szCs w:val="18"/>
        </w:rPr>
        <w:t xml:space="preserve">Please use the study guide questions below to help prepare you for the exam.  If you </w:t>
      </w:r>
      <w:r w:rsidRPr="00753E7E">
        <w:rPr>
          <w:rFonts w:ascii="Georgia" w:hAnsi="Georgia" w:cs="Arial"/>
          <w:bCs/>
          <w:sz w:val="18"/>
          <w:szCs w:val="18"/>
          <w:u w:val="single"/>
        </w:rPr>
        <w:t xml:space="preserve">complete </w:t>
      </w:r>
      <w:r w:rsidRPr="00753E7E">
        <w:rPr>
          <w:rFonts w:ascii="Georgia" w:hAnsi="Georgia" w:cs="Arial"/>
          <w:bCs/>
          <w:sz w:val="18"/>
          <w:szCs w:val="18"/>
          <w:u w:val="single"/>
        </w:rPr>
        <w:t>ALL</w:t>
      </w:r>
      <w:r w:rsidRPr="00753E7E">
        <w:rPr>
          <w:rFonts w:ascii="Georgia" w:hAnsi="Georgia" w:cs="Arial"/>
          <w:bCs/>
          <w:sz w:val="18"/>
          <w:szCs w:val="18"/>
          <w:u w:val="single"/>
        </w:rPr>
        <w:t xml:space="preserve"> questions on a SEPARATE sheet (loose leaf, typed, index cards, etc.)</w:t>
      </w:r>
      <w:r w:rsidRPr="00753E7E">
        <w:rPr>
          <w:rFonts w:ascii="Georgia" w:hAnsi="Georgia" w:cs="Arial"/>
          <w:bCs/>
          <w:sz w:val="18"/>
          <w:szCs w:val="18"/>
        </w:rPr>
        <w:t xml:space="preserve"> </w:t>
      </w:r>
    </w:p>
    <w:p w:rsidR="00000000" w:rsidRPr="00753E7E" w:rsidRDefault="003307BF" w:rsidP="00B56542">
      <w:pPr>
        <w:numPr>
          <w:ilvl w:val="0"/>
          <w:numId w:val="6"/>
        </w:numPr>
        <w:rPr>
          <w:rFonts w:ascii="Georgia" w:hAnsi="Georgia" w:cs="Arial"/>
          <w:sz w:val="18"/>
          <w:szCs w:val="18"/>
        </w:rPr>
      </w:pPr>
      <w:r w:rsidRPr="00753E7E">
        <w:rPr>
          <w:rFonts w:ascii="Georgia" w:hAnsi="Georgia" w:cs="Arial"/>
          <w:bCs/>
          <w:sz w:val="18"/>
          <w:szCs w:val="18"/>
        </w:rPr>
        <w:t xml:space="preserve">You will receive 5 points towards your exam.  </w:t>
      </w:r>
      <w:r w:rsidRPr="00753E7E">
        <w:rPr>
          <w:rFonts w:ascii="Georgia" w:hAnsi="Georgia" w:cs="Arial"/>
          <w:bCs/>
          <w:sz w:val="18"/>
          <w:szCs w:val="18"/>
          <w:u w:val="single"/>
        </w:rPr>
        <w:t>All questions</w:t>
      </w:r>
      <w:r w:rsidRPr="00753E7E">
        <w:rPr>
          <w:rFonts w:ascii="Georgia" w:hAnsi="Georgia" w:cs="Arial"/>
          <w:bCs/>
          <w:sz w:val="18"/>
          <w:szCs w:val="18"/>
        </w:rPr>
        <w:t xml:space="preserve"> must be answered </w:t>
      </w:r>
      <w:r w:rsidRPr="00753E7E">
        <w:rPr>
          <w:rFonts w:ascii="Georgia" w:hAnsi="Georgia" w:cs="Arial"/>
          <w:bCs/>
          <w:sz w:val="18"/>
          <w:szCs w:val="18"/>
          <w:u w:val="single"/>
        </w:rPr>
        <w:t>accurately</w:t>
      </w:r>
      <w:r w:rsidRPr="00753E7E">
        <w:rPr>
          <w:rFonts w:ascii="Georgia" w:hAnsi="Georgia" w:cs="Arial"/>
          <w:bCs/>
          <w:sz w:val="18"/>
          <w:szCs w:val="18"/>
        </w:rPr>
        <w:t xml:space="preserve"> to rec</w:t>
      </w:r>
      <w:r w:rsidRPr="00753E7E">
        <w:rPr>
          <w:rFonts w:ascii="Georgia" w:hAnsi="Georgia" w:cs="Arial"/>
          <w:bCs/>
          <w:sz w:val="18"/>
          <w:szCs w:val="18"/>
        </w:rPr>
        <w:t xml:space="preserve">eive credit.  </w:t>
      </w:r>
      <w:r w:rsidRPr="00753E7E">
        <w:rPr>
          <w:rFonts w:ascii="Georgia" w:hAnsi="Georgia" w:cs="Arial"/>
          <w:bCs/>
          <w:sz w:val="18"/>
          <w:szCs w:val="18"/>
        </w:rPr>
        <w:lastRenderedPageBreak/>
        <w:t xml:space="preserve">There will be </w:t>
      </w:r>
      <w:r w:rsidRPr="00753E7E">
        <w:rPr>
          <w:rFonts w:ascii="Georgia" w:hAnsi="Georgia" w:cs="Arial"/>
          <w:bCs/>
          <w:sz w:val="18"/>
          <w:szCs w:val="18"/>
          <w:u w:val="single"/>
        </w:rPr>
        <w:t>no partial credit</w:t>
      </w:r>
      <w:r w:rsidRPr="00753E7E">
        <w:rPr>
          <w:rFonts w:ascii="Georgia" w:hAnsi="Georgia" w:cs="Arial"/>
          <w:bCs/>
          <w:sz w:val="18"/>
          <w:szCs w:val="18"/>
        </w:rPr>
        <w:t xml:space="preserve"> </w:t>
      </w:r>
      <w:r w:rsidRPr="00753E7E">
        <w:rPr>
          <w:rFonts w:ascii="Georgia" w:hAnsi="Georgia" w:cs="Arial"/>
          <w:bCs/>
          <w:sz w:val="18"/>
          <w:szCs w:val="18"/>
        </w:rPr>
        <w:t>given. It is important that you check in with us prior to the exam and completing the review sheet if you do not understand a question below.</w:t>
      </w:r>
    </w:p>
    <w:p w:rsidR="00000000" w:rsidRPr="00753E7E" w:rsidRDefault="003307BF" w:rsidP="00B56542">
      <w:pPr>
        <w:numPr>
          <w:ilvl w:val="0"/>
          <w:numId w:val="6"/>
        </w:numPr>
        <w:rPr>
          <w:rFonts w:ascii="Georgia" w:hAnsi="Georgia" w:cs="Arial"/>
          <w:sz w:val="18"/>
          <w:szCs w:val="18"/>
        </w:rPr>
      </w:pPr>
      <w:r w:rsidRPr="00753E7E">
        <w:rPr>
          <w:rFonts w:ascii="Georgia" w:hAnsi="Georgia" w:cs="Arial"/>
          <w:bCs/>
          <w:sz w:val="18"/>
          <w:szCs w:val="18"/>
        </w:rPr>
        <w:t>Use your handouts and notes to answer the que</w:t>
      </w:r>
      <w:r w:rsidRPr="00753E7E">
        <w:rPr>
          <w:rFonts w:ascii="Georgia" w:hAnsi="Georgia" w:cs="Arial"/>
          <w:bCs/>
          <w:sz w:val="18"/>
          <w:szCs w:val="18"/>
        </w:rPr>
        <w:t xml:space="preserve">stions. </w:t>
      </w:r>
      <w:r w:rsidRPr="00753E7E">
        <w:rPr>
          <w:rFonts w:ascii="Georgia" w:hAnsi="Georgia" w:cs="Arial"/>
          <w:bCs/>
          <w:sz w:val="18"/>
          <w:szCs w:val="18"/>
          <w:u w:val="single"/>
        </w:rPr>
        <w:t>DO NOT USE THE INTERNET</w:t>
      </w:r>
      <w:r w:rsidRPr="00753E7E">
        <w:rPr>
          <w:rFonts w:ascii="Georgia" w:hAnsi="Georgia" w:cs="Arial"/>
          <w:bCs/>
          <w:sz w:val="18"/>
          <w:szCs w:val="18"/>
        </w:rPr>
        <w:t xml:space="preserve">. </w:t>
      </w:r>
      <w:r w:rsidRPr="00753E7E">
        <w:rPr>
          <w:rFonts w:ascii="Georgia" w:hAnsi="Georgia" w:cs="Arial"/>
          <w:bCs/>
          <w:sz w:val="18"/>
          <w:szCs w:val="18"/>
        </w:rPr>
        <w:t>Answers must pert</w:t>
      </w:r>
      <w:r w:rsidRPr="00753E7E">
        <w:rPr>
          <w:rFonts w:ascii="Georgia" w:hAnsi="Georgia" w:cs="Arial"/>
          <w:bCs/>
          <w:sz w:val="18"/>
          <w:szCs w:val="18"/>
        </w:rPr>
        <w:t>ain to what we learned in class.</w:t>
      </w:r>
    </w:p>
    <w:p w:rsidR="00B56542" w:rsidRPr="00753E7E" w:rsidRDefault="00B56542" w:rsidP="00B56542">
      <w:pPr>
        <w:ind w:left="720"/>
        <w:rPr>
          <w:rFonts w:ascii="Georgia" w:hAnsi="Georgia" w:cs="Arial"/>
          <w:sz w:val="18"/>
          <w:szCs w:val="18"/>
        </w:rPr>
      </w:pPr>
    </w:p>
    <w:p w:rsidR="00B56542" w:rsidRPr="00753E7E" w:rsidRDefault="00B56542" w:rsidP="00F9207B">
      <w:pPr>
        <w:ind w:left="435"/>
        <w:rPr>
          <w:rFonts w:ascii="Georgia" w:hAnsi="Georgia" w:cs="Arial"/>
          <w:b/>
          <w:sz w:val="18"/>
          <w:szCs w:val="18"/>
          <w:u w:val="single"/>
        </w:rPr>
      </w:pPr>
      <w:r w:rsidRPr="00753E7E">
        <w:rPr>
          <w:rFonts w:ascii="Georgia" w:hAnsi="Georgia" w:cs="Arial"/>
          <w:b/>
          <w:sz w:val="18"/>
          <w:szCs w:val="18"/>
          <w:u w:val="single"/>
        </w:rPr>
        <w:t>Step 3: Skim Questions</w:t>
      </w:r>
    </w:p>
    <w:p w:rsidR="00000000" w:rsidRPr="00753E7E" w:rsidRDefault="003307BF" w:rsidP="00B56542">
      <w:pPr>
        <w:numPr>
          <w:ilvl w:val="0"/>
          <w:numId w:val="7"/>
        </w:numPr>
        <w:rPr>
          <w:rFonts w:ascii="Georgia" w:hAnsi="Georgia" w:cs="Arial"/>
          <w:sz w:val="18"/>
          <w:szCs w:val="18"/>
        </w:rPr>
      </w:pPr>
      <w:r w:rsidRPr="00753E7E">
        <w:rPr>
          <w:rFonts w:ascii="Georgia" w:hAnsi="Georgia" w:cs="Arial"/>
          <w:sz w:val="18"/>
          <w:szCs w:val="18"/>
        </w:rPr>
        <w:t>Read each question…</w:t>
      </w:r>
    </w:p>
    <w:p w:rsidR="00000000" w:rsidRPr="00753E7E" w:rsidRDefault="003307BF" w:rsidP="00B56542">
      <w:pPr>
        <w:numPr>
          <w:ilvl w:val="1"/>
          <w:numId w:val="7"/>
        </w:numPr>
        <w:rPr>
          <w:rFonts w:ascii="Georgia" w:hAnsi="Georgia" w:cs="Arial"/>
          <w:sz w:val="18"/>
          <w:szCs w:val="18"/>
        </w:rPr>
      </w:pPr>
      <w:r w:rsidRPr="00753E7E">
        <w:rPr>
          <w:rFonts w:ascii="Georgia" w:hAnsi="Georgia" w:cs="Arial"/>
          <w:sz w:val="18"/>
          <w:szCs w:val="18"/>
        </w:rPr>
        <w:t xml:space="preserve">Put </w:t>
      </w:r>
      <w:proofErr w:type="gramStart"/>
      <w:r w:rsidRPr="00753E7E">
        <w:rPr>
          <w:rFonts w:ascii="Georgia" w:hAnsi="Georgia" w:cs="Arial"/>
          <w:sz w:val="18"/>
          <w:szCs w:val="18"/>
        </w:rPr>
        <w:t xml:space="preserve">a </w:t>
      </w:r>
      <w:r w:rsidRPr="00753E7E">
        <w:rPr>
          <w:rFonts w:ascii="Georgia" w:hAnsi="Georgia" w:cs="Arial"/>
          <w:sz w:val="18"/>
          <w:szCs w:val="18"/>
        </w:rPr>
        <w:t>?</w:t>
      </w:r>
      <w:proofErr w:type="gramEnd"/>
      <w:r w:rsidRPr="00753E7E">
        <w:rPr>
          <w:rFonts w:ascii="Georgia" w:hAnsi="Georgia" w:cs="Arial"/>
          <w:sz w:val="18"/>
          <w:szCs w:val="18"/>
        </w:rPr>
        <w:t xml:space="preserve"> </w:t>
      </w:r>
      <w:r w:rsidRPr="00753E7E">
        <w:rPr>
          <w:rFonts w:ascii="Georgia" w:hAnsi="Georgia" w:cs="Arial"/>
          <w:sz w:val="18"/>
          <w:szCs w:val="18"/>
        </w:rPr>
        <w:t>next to questions you are unsure how to answer or where to find the answer</w:t>
      </w:r>
    </w:p>
    <w:p w:rsidR="00B56542" w:rsidRPr="00753E7E" w:rsidRDefault="003307BF" w:rsidP="00B56542">
      <w:pPr>
        <w:numPr>
          <w:ilvl w:val="1"/>
          <w:numId w:val="7"/>
        </w:numPr>
        <w:rPr>
          <w:rFonts w:ascii="Georgia" w:hAnsi="Georgia" w:cs="Arial"/>
          <w:sz w:val="18"/>
          <w:szCs w:val="18"/>
        </w:rPr>
      </w:pPr>
      <w:r w:rsidRPr="00753E7E">
        <w:rPr>
          <w:rFonts w:ascii="Georgia" w:hAnsi="Georgia" w:cs="Arial"/>
          <w:sz w:val="18"/>
          <w:szCs w:val="18"/>
        </w:rPr>
        <w:t>Ask teachers to clear up any misunderstandings before beginning</w:t>
      </w:r>
    </w:p>
    <w:p w:rsidR="00B56542" w:rsidRPr="00753E7E" w:rsidRDefault="00B56542" w:rsidP="00B56542">
      <w:pPr>
        <w:numPr>
          <w:ilvl w:val="1"/>
          <w:numId w:val="7"/>
        </w:numPr>
        <w:rPr>
          <w:rFonts w:ascii="Georgia" w:hAnsi="Georgia" w:cs="Arial"/>
          <w:sz w:val="18"/>
          <w:szCs w:val="18"/>
        </w:rPr>
      </w:pPr>
    </w:p>
    <w:p w:rsidR="00B56542" w:rsidRPr="00753E7E" w:rsidRDefault="00B56542" w:rsidP="00B56542">
      <w:pPr>
        <w:rPr>
          <w:rFonts w:ascii="Georgia" w:hAnsi="Georgia" w:cs="Arial"/>
          <w:b/>
          <w:sz w:val="18"/>
          <w:szCs w:val="18"/>
          <w:u w:val="single"/>
        </w:rPr>
      </w:pPr>
      <w:r w:rsidRPr="00753E7E">
        <w:rPr>
          <w:rFonts w:ascii="Georgia" w:hAnsi="Georgia" w:cs="Arial"/>
          <w:b/>
          <w:sz w:val="18"/>
          <w:szCs w:val="18"/>
          <w:u w:val="single"/>
        </w:rPr>
        <w:t>Step 4: Answer questions &amp; Study</w:t>
      </w:r>
    </w:p>
    <w:p w:rsidR="00000000" w:rsidRPr="00753E7E" w:rsidRDefault="003307BF" w:rsidP="00B56542">
      <w:pPr>
        <w:numPr>
          <w:ilvl w:val="0"/>
          <w:numId w:val="8"/>
        </w:numPr>
        <w:rPr>
          <w:rFonts w:ascii="Georgia" w:hAnsi="Georgia" w:cs="Arial"/>
          <w:sz w:val="18"/>
          <w:szCs w:val="18"/>
        </w:rPr>
      </w:pPr>
      <w:r w:rsidRPr="00753E7E">
        <w:rPr>
          <w:rFonts w:ascii="Georgia" w:hAnsi="Georgia" w:cs="Arial"/>
          <w:sz w:val="18"/>
          <w:szCs w:val="18"/>
        </w:rPr>
        <w:t>Answer each question THOROUGHLY</w:t>
      </w:r>
    </w:p>
    <w:p w:rsidR="00000000" w:rsidRPr="00753E7E" w:rsidRDefault="003307BF" w:rsidP="00B56542">
      <w:pPr>
        <w:numPr>
          <w:ilvl w:val="0"/>
          <w:numId w:val="8"/>
        </w:numPr>
        <w:rPr>
          <w:rFonts w:ascii="Georgia" w:hAnsi="Georgia" w:cs="Arial"/>
          <w:b/>
          <w:sz w:val="18"/>
          <w:szCs w:val="18"/>
        </w:rPr>
      </w:pPr>
      <w:r w:rsidRPr="00753E7E">
        <w:rPr>
          <w:rFonts w:ascii="Georgia" w:hAnsi="Georgia" w:cs="Arial"/>
          <w:b/>
          <w:sz w:val="18"/>
          <w:szCs w:val="18"/>
        </w:rPr>
        <w:t>STUDY AND READ EACH ANSWER SEVERAL TIMES</w:t>
      </w:r>
    </w:p>
    <w:p w:rsidR="00B56542" w:rsidRPr="00753E7E" w:rsidRDefault="00B56542" w:rsidP="00F9207B">
      <w:pPr>
        <w:ind w:left="435"/>
        <w:rPr>
          <w:rFonts w:ascii="Georgia" w:hAnsi="Georgia" w:cs="Arial"/>
          <w:b/>
          <w:sz w:val="18"/>
          <w:szCs w:val="18"/>
        </w:rPr>
        <w:sectPr w:rsidR="00B56542" w:rsidRPr="00753E7E" w:rsidSect="00B56542">
          <w:type w:val="continuous"/>
          <w:pgSz w:w="12240" w:h="15840"/>
          <w:pgMar w:top="432" w:right="432" w:bottom="144" w:left="432" w:header="720" w:footer="720" w:gutter="0"/>
          <w:cols w:num="2" w:space="720"/>
          <w:docGrid w:linePitch="360"/>
        </w:sectPr>
      </w:pPr>
    </w:p>
    <w:p w:rsidR="00B56542" w:rsidRPr="00753E7E" w:rsidRDefault="00B56542" w:rsidP="00F9207B">
      <w:pPr>
        <w:ind w:left="435"/>
        <w:rPr>
          <w:rFonts w:ascii="Georgia" w:hAnsi="Georgia" w:cs="Arial"/>
          <w:b/>
          <w:sz w:val="18"/>
          <w:szCs w:val="18"/>
        </w:rPr>
      </w:pPr>
    </w:p>
    <w:p w:rsidR="00B56542" w:rsidRPr="00753E7E" w:rsidRDefault="00B56542" w:rsidP="00B56542">
      <w:pPr>
        <w:rPr>
          <w:rFonts w:ascii="Georgia" w:hAnsi="Georgia" w:cs="Arial"/>
          <w:b/>
          <w:sz w:val="18"/>
          <w:szCs w:val="18"/>
          <w:u w:val="single"/>
        </w:rPr>
      </w:pPr>
      <w:r w:rsidRPr="00753E7E">
        <w:rPr>
          <w:rFonts w:ascii="Georgia" w:hAnsi="Georgia" w:cs="Arial"/>
          <w:b/>
          <w:noProof/>
          <w:sz w:val="18"/>
          <w:szCs w:val="18"/>
        </w:rPr>
        <mc:AlternateContent>
          <mc:Choice Requires="wps">
            <w:drawing>
              <wp:anchor distT="0" distB="0" distL="114300" distR="114300" simplePos="0" relativeHeight="251659264" behindDoc="0" locked="0" layoutInCell="1" allowOverlap="1" wp14:anchorId="5BE3401F" wp14:editId="381FCE63">
                <wp:simplePos x="0" y="0"/>
                <wp:positionH relativeFrom="column">
                  <wp:posOffset>4307205</wp:posOffset>
                </wp:positionH>
                <wp:positionV relativeFrom="paragraph">
                  <wp:posOffset>98425</wp:posOffset>
                </wp:positionV>
                <wp:extent cx="2374265" cy="37814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81425"/>
                        </a:xfrm>
                        <a:prstGeom prst="rect">
                          <a:avLst/>
                        </a:prstGeom>
                        <a:solidFill>
                          <a:srgbClr val="FFFFFF"/>
                        </a:solidFill>
                        <a:ln w="9525">
                          <a:solidFill>
                            <a:srgbClr val="000000"/>
                          </a:solidFill>
                          <a:miter lim="800000"/>
                          <a:headEnd/>
                          <a:tailEnd/>
                        </a:ln>
                      </wps:spPr>
                      <wps:txbx>
                        <w:txbxContent>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r w:rsidRPr="00B56542">
                              <w:rPr>
                                <w:b/>
                                <w:bCs/>
                              </w:rPr>
                              <w:sym w:font="Wingdings" w:char="F0DF"/>
                            </w:r>
                            <w:r w:rsidRPr="00B56542">
                              <w:rPr>
                                <w:b/>
                                <w:bCs/>
                              </w:rPr>
                              <w:t>Actively read/Annotate the document</w:t>
                            </w: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Pr="00B56542" w:rsidRDefault="00B56542" w:rsidP="00B56542"/>
                          <w:p w:rsidR="004170A0" w:rsidRPr="004170A0" w:rsidRDefault="00B56542" w:rsidP="004170A0">
                            <w:pPr>
                              <w:rPr>
                                <w:b/>
                                <w:bCs/>
                              </w:rPr>
                            </w:pPr>
                            <w:r w:rsidRPr="00B56542">
                              <w:rPr>
                                <w:b/>
                                <w:bCs/>
                              </w:rPr>
                              <w:sym w:font="Wingdings" w:char="F0DF"/>
                            </w:r>
                            <w:r w:rsidR="004170A0">
                              <w:rPr>
                                <w:b/>
                                <w:bCs/>
                              </w:rPr>
                              <w:t xml:space="preserve"> 1-3 Questions for the</w:t>
                            </w:r>
                            <w:r w:rsidR="004170A0" w:rsidRPr="004170A0">
                              <w:rPr>
                                <w:b/>
                                <w:bCs/>
                              </w:rPr>
                              <w:t xml:space="preserve"> quote/photo</w:t>
                            </w:r>
                          </w:p>
                          <w:p w:rsidR="00B56542" w:rsidRDefault="00B565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15pt;margin-top:7.75pt;width:186.95pt;height:297.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">
                <v:textbox>
                  <w:txbxContent>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r w:rsidRPr="00B56542">
                        <w:rPr>
                          <w:b/>
                          <w:bCs/>
                        </w:rPr>
                        <w:sym w:font="Wingdings" w:char="F0DF"/>
                      </w:r>
                      <w:r w:rsidRPr="00B56542">
                        <w:rPr>
                          <w:b/>
                          <w:bCs/>
                        </w:rPr>
                        <w:t>Actively read/Annotate the document</w:t>
                      </w: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Default="00B56542" w:rsidP="00B56542">
                      <w:pPr>
                        <w:rPr>
                          <w:b/>
                          <w:bCs/>
                        </w:rPr>
                      </w:pPr>
                    </w:p>
                    <w:p w:rsidR="00B56542" w:rsidRPr="00B56542" w:rsidRDefault="00B56542" w:rsidP="00B56542"/>
                    <w:p w:rsidR="004170A0" w:rsidRPr="004170A0" w:rsidRDefault="00B56542" w:rsidP="004170A0">
                      <w:pPr>
                        <w:rPr>
                          <w:b/>
                          <w:bCs/>
                        </w:rPr>
                      </w:pPr>
                      <w:r w:rsidRPr="00B56542">
                        <w:rPr>
                          <w:b/>
                          <w:bCs/>
                        </w:rPr>
                        <w:sym w:font="Wingdings" w:char="F0DF"/>
                      </w:r>
                      <w:r w:rsidR="004170A0">
                        <w:rPr>
                          <w:b/>
                          <w:bCs/>
                        </w:rPr>
                        <w:t xml:space="preserve"> 1-3 Questions for the</w:t>
                      </w:r>
                      <w:r w:rsidR="004170A0" w:rsidRPr="004170A0">
                        <w:rPr>
                          <w:b/>
                          <w:bCs/>
                        </w:rPr>
                        <w:t xml:space="preserve"> quote/photo</w:t>
                      </w:r>
                    </w:p>
                    <w:p w:rsidR="00B56542" w:rsidRDefault="00B56542"/>
                  </w:txbxContent>
                </v:textbox>
              </v:shape>
            </w:pict>
          </mc:Fallback>
        </mc:AlternateContent>
      </w:r>
      <w:r w:rsidRPr="00753E7E">
        <w:rPr>
          <w:rFonts w:ascii="Georgia" w:hAnsi="Georgia" w:cs="Arial"/>
          <w:b/>
          <w:sz w:val="18"/>
          <w:szCs w:val="18"/>
          <w:u w:val="single"/>
        </w:rPr>
        <w:t>How will the test look for Multiple Choice?</w:t>
      </w:r>
    </w:p>
    <w:p w:rsidR="00B56542" w:rsidRPr="00753E7E" w:rsidRDefault="00B56542" w:rsidP="00B56542">
      <w:pPr>
        <w:ind w:right="4986"/>
        <w:rPr>
          <w:rFonts w:ascii="Georgia" w:hAnsi="Georgia" w:cs="Arial"/>
          <w:bCs/>
          <w:sz w:val="18"/>
          <w:szCs w:val="18"/>
        </w:rPr>
      </w:pPr>
      <w:r w:rsidRPr="00753E7E">
        <w:rPr>
          <w:rFonts w:ascii="Georgia" w:hAnsi="Georgia" w:cs="Arial"/>
          <w:bCs/>
          <w:sz w:val="18"/>
          <w:szCs w:val="18"/>
        </w:rPr>
        <w:t xml:space="preserve">. . And with regard to my factual reporting of the events of the war I have made it a principle not to write down the first story that came my way, and not even to be guided by my own general impressions; either I was present myself at the events which I have described or else I heard of them from eye-witnesses whose reports I have checked with as much thoroughness as possible. Not that even so the truth was easy to discover: different eye-witnesses give different accounts of the same events, speaking out of partiality [favor] for one side or the other or else from imperfect memories. And it may well be that my history will seem less easy to read because of the absence in it of a romantic element. It will be enough for me, however, if these words of mine are judged useful by those who want to understand clearly the events which happened in the past and which (human nature being what it is) will, at some time or other and in much the same ways, be repeated in the future. My work is not a piece of writing designed to meet the taste of an immediate public, but was done to last forever. . . . —Thucydides: History of the Peloponnesian War </w:t>
      </w:r>
    </w:p>
    <w:p w:rsidR="00B56542" w:rsidRPr="00753E7E" w:rsidRDefault="00B56542" w:rsidP="00B56542">
      <w:pPr>
        <w:rPr>
          <w:rFonts w:ascii="Georgia" w:hAnsi="Georgia" w:cs="Arial"/>
          <w:sz w:val="18"/>
          <w:szCs w:val="18"/>
        </w:rPr>
      </w:pPr>
    </w:p>
    <w:p w:rsidR="00B56542" w:rsidRPr="00753E7E" w:rsidRDefault="00B56542" w:rsidP="00B56542">
      <w:pPr>
        <w:rPr>
          <w:rFonts w:ascii="Georgia" w:hAnsi="Georgia" w:cs="Arial"/>
          <w:sz w:val="18"/>
          <w:szCs w:val="18"/>
        </w:rPr>
      </w:pPr>
      <w:r w:rsidRPr="00753E7E">
        <w:rPr>
          <w:rFonts w:ascii="Georgia" w:hAnsi="Georgia" w:cs="Arial"/>
          <w:bCs/>
          <w:sz w:val="18"/>
          <w:szCs w:val="18"/>
        </w:rPr>
        <w:t xml:space="preserve">1. In this passage, Thucydides emphasizes his use of what kind of source? </w:t>
      </w:r>
    </w:p>
    <w:p w:rsidR="00B56542" w:rsidRPr="00753E7E" w:rsidRDefault="00B56542" w:rsidP="00B56542">
      <w:pPr>
        <w:rPr>
          <w:rFonts w:ascii="Georgia" w:hAnsi="Georgia" w:cs="Arial"/>
          <w:sz w:val="18"/>
          <w:szCs w:val="18"/>
        </w:rPr>
      </w:pPr>
      <w:r w:rsidRPr="00753E7E">
        <w:rPr>
          <w:rFonts w:ascii="Georgia" w:hAnsi="Georgia" w:cs="Arial"/>
          <w:sz w:val="18"/>
          <w:szCs w:val="18"/>
        </w:rPr>
        <w:t xml:space="preserve">(1) </w:t>
      </w:r>
      <w:proofErr w:type="gramStart"/>
      <w:r w:rsidRPr="00753E7E">
        <w:rPr>
          <w:rFonts w:ascii="Georgia" w:hAnsi="Georgia" w:cs="Arial"/>
          <w:sz w:val="18"/>
          <w:szCs w:val="18"/>
        </w:rPr>
        <w:t>principled</w:t>
      </w:r>
      <w:proofErr w:type="gramEnd"/>
      <w:r w:rsidRPr="00753E7E">
        <w:rPr>
          <w:rFonts w:ascii="Georgia" w:hAnsi="Georgia" w:cs="Arial"/>
          <w:sz w:val="18"/>
          <w:szCs w:val="18"/>
        </w:rPr>
        <w:t xml:space="preserve"> </w:t>
      </w:r>
    </w:p>
    <w:p w:rsidR="00B56542" w:rsidRPr="00753E7E" w:rsidRDefault="00B56542" w:rsidP="00B56542">
      <w:pPr>
        <w:rPr>
          <w:rFonts w:ascii="Georgia" w:hAnsi="Georgia" w:cs="Arial"/>
          <w:sz w:val="18"/>
          <w:szCs w:val="18"/>
        </w:rPr>
      </w:pPr>
      <w:r w:rsidRPr="00753E7E">
        <w:rPr>
          <w:rFonts w:ascii="Georgia" w:hAnsi="Georgia" w:cs="Arial"/>
          <w:sz w:val="18"/>
          <w:szCs w:val="18"/>
        </w:rPr>
        <w:t xml:space="preserve">(2) </w:t>
      </w:r>
      <w:proofErr w:type="gramStart"/>
      <w:r w:rsidRPr="00753E7E">
        <w:rPr>
          <w:rFonts w:ascii="Georgia" w:hAnsi="Georgia" w:cs="Arial"/>
          <w:sz w:val="18"/>
          <w:szCs w:val="18"/>
        </w:rPr>
        <w:t>primary</w:t>
      </w:r>
      <w:proofErr w:type="gramEnd"/>
      <w:r w:rsidRPr="00753E7E">
        <w:rPr>
          <w:rFonts w:ascii="Georgia" w:hAnsi="Georgia" w:cs="Arial"/>
          <w:sz w:val="18"/>
          <w:szCs w:val="18"/>
        </w:rPr>
        <w:t xml:space="preserve"> </w:t>
      </w:r>
    </w:p>
    <w:p w:rsidR="00B56542" w:rsidRPr="00753E7E" w:rsidRDefault="00B56542" w:rsidP="00B56542">
      <w:pPr>
        <w:rPr>
          <w:rFonts w:ascii="Georgia" w:hAnsi="Georgia" w:cs="Arial"/>
          <w:sz w:val="18"/>
          <w:szCs w:val="18"/>
        </w:rPr>
      </w:pPr>
      <w:r w:rsidRPr="00753E7E">
        <w:rPr>
          <w:rFonts w:ascii="Georgia" w:hAnsi="Georgia" w:cs="Arial"/>
          <w:sz w:val="18"/>
          <w:szCs w:val="18"/>
        </w:rPr>
        <w:t xml:space="preserve">(3) </w:t>
      </w:r>
      <w:proofErr w:type="gramStart"/>
      <w:r w:rsidRPr="00753E7E">
        <w:rPr>
          <w:rFonts w:ascii="Georgia" w:hAnsi="Georgia" w:cs="Arial"/>
          <w:sz w:val="18"/>
          <w:szCs w:val="18"/>
        </w:rPr>
        <w:t>foreign</w:t>
      </w:r>
      <w:proofErr w:type="gramEnd"/>
      <w:r w:rsidRPr="00753E7E">
        <w:rPr>
          <w:rFonts w:ascii="Georgia" w:hAnsi="Georgia" w:cs="Arial"/>
          <w:sz w:val="18"/>
          <w:szCs w:val="18"/>
        </w:rPr>
        <w:t xml:space="preserve"> </w:t>
      </w:r>
    </w:p>
    <w:p w:rsidR="00B56542" w:rsidRPr="00753E7E" w:rsidRDefault="00B56542" w:rsidP="00B56542">
      <w:pPr>
        <w:rPr>
          <w:rFonts w:ascii="Georgia" w:hAnsi="Georgia" w:cs="Arial"/>
          <w:sz w:val="18"/>
          <w:szCs w:val="18"/>
        </w:rPr>
      </w:pPr>
      <w:r w:rsidRPr="00753E7E">
        <w:rPr>
          <w:rFonts w:ascii="Georgia" w:hAnsi="Georgia" w:cs="Arial"/>
          <w:sz w:val="18"/>
          <w:szCs w:val="18"/>
        </w:rPr>
        <w:t xml:space="preserve">(4) </w:t>
      </w:r>
      <w:proofErr w:type="gramStart"/>
      <w:r w:rsidRPr="00753E7E">
        <w:rPr>
          <w:rFonts w:ascii="Georgia" w:hAnsi="Georgia" w:cs="Arial"/>
          <w:sz w:val="18"/>
          <w:szCs w:val="18"/>
        </w:rPr>
        <w:t>secondary</w:t>
      </w:r>
      <w:proofErr w:type="gramEnd"/>
      <w:r w:rsidRPr="00753E7E">
        <w:rPr>
          <w:rFonts w:ascii="Georgia" w:hAnsi="Georgia" w:cs="Arial"/>
          <w:sz w:val="18"/>
          <w:szCs w:val="18"/>
        </w:rPr>
        <w:t xml:space="preserve"> </w:t>
      </w:r>
    </w:p>
    <w:p w:rsidR="00B56542" w:rsidRPr="00753E7E" w:rsidRDefault="00B56542" w:rsidP="00B56542">
      <w:pPr>
        <w:rPr>
          <w:rFonts w:ascii="Georgia" w:hAnsi="Georgia" w:cs="Arial"/>
          <w:sz w:val="18"/>
          <w:szCs w:val="18"/>
        </w:rPr>
      </w:pPr>
    </w:p>
    <w:p w:rsidR="00B56542" w:rsidRPr="00753E7E" w:rsidRDefault="00B56542" w:rsidP="00B56542">
      <w:pPr>
        <w:rPr>
          <w:rFonts w:ascii="Georgia" w:hAnsi="Georgia" w:cs="Arial"/>
          <w:sz w:val="18"/>
          <w:szCs w:val="18"/>
        </w:rPr>
      </w:pPr>
      <w:r w:rsidRPr="00753E7E">
        <w:rPr>
          <w:rFonts w:ascii="Georgia" w:hAnsi="Georgia" w:cs="Arial"/>
          <w:bCs/>
          <w:sz w:val="18"/>
          <w:szCs w:val="18"/>
        </w:rPr>
        <w:t xml:space="preserve">2. According to Thucydides, what makes his job as a historian more difficult? </w:t>
      </w:r>
    </w:p>
    <w:p w:rsidR="00B56542" w:rsidRPr="00753E7E" w:rsidRDefault="00B56542" w:rsidP="00B56542">
      <w:pPr>
        <w:rPr>
          <w:rFonts w:ascii="Georgia" w:hAnsi="Georgia" w:cs="Arial"/>
          <w:sz w:val="18"/>
          <w:szCs w:val="18"/>
        </w:rPr>
      </w:pPr>
      <w:r w:rsidRPr="00753E7E">
        <w:rPr>
          <w:rFonts w:ascii="Georgia" w:hAnsi="Georgia" w:cs="Arial"/>
          <w:sz w:val="18"/>
          <w:szCs w:val="18"/>
        </w:rPr>
        <w:t xml:space="preserve">(1) </w:t>
      </w:r>
      <w:proofErr w:type="gramStart"/>
      <w:r w:rsidRPr="00753E7E">
        <w:rPr>
          <w:rFonts w:ascii="Georgia" w:hAnsi="Georgia" w:cs="Arial"/>
          <w:sz w:val="18"/>
          <w:szCs w:val="18"/>
        </w:rPr>
        <w:t>his</w:t>
      </w:r>
      <w:proofErr w:type="gramEnd"/>
      <w:r w:rsidRPr="00753E7E">
        <w:rPr>
          <w:rFonts w:ascii="Georgia" w:hAnsi="Georgia" w:cs="Arial"/>
          <w:sz w:val="18"/>
          <w:szCs w:val="18"/>
        </w:rPr>
        <w:t xml:space="preserve"> failing memory </w:t>
      </w:r>
    </w:p>
    <w:p w:rsidR="00B56542" w:rsidRPr="00753E7E" w:rsidRDefault="00B56542" w:rsidP="00B56542">
      <w:pPr>
        <w:rPr>
          <w:rFonts w:ascii="Georgia" w:hAnsi="Georgia" w:cs="Arial"/>
          <w:sz w:val="18"/>
          <w:szCs w:val="18"/>
        </w:rPr>
      </w:pPr>
      <w:r w:rsidRPr="00753E7E">
        <w:rPr>
          <w:rFonts w:ascii="Georgia" w:hAnsi="Georgia" w:cs="Arial"/>
          <w:sz w:val="18"/>
          <w:szCs w:val="18"/>
        </w:rPr>
        <w:t xml:space="preserve">(2) </w:t>
      </w:r>
      <w:proofErr w:type="gramStart"/>
      <w:r w:rsidRPr="00753E7E">
        <w:rPr>
          <w:rFonts w:ascii="Georgia" w:hAnsi="Georgia" w:cs="Arial"/>
          <w:sz w:val="18"/>
          <w:szCs w:val="18"/>
        </w:rPr>
        <w:t>biases</w:t>
      </w:r>
      <w:proofErr w:type="gramEnd"/>
      <w:r w:rsidRPr="00753E7E">
        <w:rPr>
          <w:rFonts w:ascii="Georgia" w:hAnsi="Georgia" w:cs="Arial"/>
          <w:sz w:val="18"/>
          <w:szCs w:val="18"/>
        </w:rPr>
        <w:t xml:space="preserve"> of eyewitness observers </w:t>
      </w:r>
    </w:p>
    <w:p w:rsidR="00B56542" w:rsidRPr="00753E7E" w:rsidRDefault="00B56542" w:rsidP="00B56542">
      <w:pPr>
        <w:rPr>
          <w:rFonts w:ascii="Georgia" w:hAnsi="Georgia" w:cs="Arial"/>
          <w:sz w:val="18"/>
          <w:szCs w:val="18"/>
        </w:rPr>
      </w:pPr>
      <w:r w:rsidRPr="00753E7E">
        <w:rPr>
          <w:rFonts w:ascii="Georgia" w:hAnsi="Georgia" w:cs="Arial"/>
          <w:sz w:val="18"/>
          <w:szCs w:val="18"/>
        </w:rPr>
        <w:t xml:space="preserve">(3) </w:t>
      </w:r>
      <w:proofErr w:type="gramStart"/>
      <w:r w:rsidRPr="00753E7E">
        <w:rPr>
          <w:rFonts w:ascii="Georgia" w:hAnsi="Georgia" w:cs="Arial"/>
          <w:sz w:val="18"/>
          <w:szCs w:val="18"/>
        </w:rPr>
        <w:t>lack</w:t>
      </w:r>
      <w:proofErr w:type="gramEnd"/>
      <w:r w:rsidRPr="00753E7E">
        <w:rPr>
          <w:rFonts w:ascii="Georgia" w:hAnsi="Georgia" w:cs="Arial"/>
          <w:sz w:val="18"/>
          <w:szCs w:val="18"/>
        </w:rPr>
        <w:t xml:space="preserve"> of romantic elements </w:t>
      </w:r>
    </w:p>
    <w:p w:rsidR="00B56542" w:rsidRPr="00753E7E" w:rsidRDefault="00B56542" w:rsidP="00B56542">
      <w:pPr>
        <w:rPr>
          <w:rFonts w:ascii="Georgia" w:hAnsi="Georgia" w:cs="Arial"/>
          <w:sz w:val="18"/>
          <w:szCs w:val="18"/>
        </w:rPr>
      </w:pPr>
      <w:r w:rsidRPr="00753E7E">
        <w:rPr>
          <w:rFonts w:ascii="Georgia" w:hAnsi="Georgia" w:cs="Arial"/>
          <w:sz w:val="18"/>
          <w:szCs w:val="18"/>
        </w:rPr>
        <w:t xml:space="preserve">(4) </w:t>
      </w:r>
      <w:proofErr w:type="gramStart"/>
      <w:r w:rsidRPr="00753E7E">
        <w:rPr>
          <w:rFonts w:ascii="Georgia" w:hAnsi="Georgia" w:cs="Arial"/>
          <w:sz w:val="18"/>
          <w:szCs w:val="18"/>
        </w:rPr>
        <w:t>his</w:t>
      </w:r>
      <w:proofErr w:type="gramEnd"/>
      <w:r w:rsidRPr="00753E7E">
        <w:rPr>
          <w:rFonts w:ascii="Georgia" w:hAnsi="Georgia" w:cs="Arial"/>
          <w:sz w:val="18"/>
          <w:szCs w:val="18"/>
        </w:rPr>
        <w:t xml:space="preserve"> desire to please the immediate public </w:t>
      </w:r>
    </w:p>
    <w:p w:rsidR="00B56542" w:rsidRPr="00753E7E" w:rsidRDefault="00B56542" w:rsidP="00B56542">
      <w:pPr>
        <w:rPr>
          <w:rFonts w:ascii="Georgia" w:hAnsi="Georgia" w:cs="Arial"/>
          <w:b/>
          <w:sz w:val="18"/>
          <w:szCs w:val="18"/>
          <w:u w:val="single"/>
        </w:rPr>
      </w:pPr>
    </w:p>
    <w:p w:rsidR="004170A0" w:rsidRPr="00753E7E" w:rsidRDefault="004170A0" w:rsidP="004170A0">
      <w:pPr>
        <w:pStyle w:val="ListParagraph"/>
        <w:numPr>
          <w:ilvl w:val="0"/>
          <w:numId w:val="9"/>
        </w:numPr>
        <w:rPr>
          <w:rFonts w:ascii="Georgia" w:hAnsi="Georgia" w:cs="Arial"/>
          <w:b/>
          <w:sz w:val="18"/>
          <w:szCs w:val="18"/>
        </w:rPr>
      </w:pPr>
      <w:r w:rsidRPr="00753E7E">
        <w:rPr>
          <w:rFonts w:ascii="Georgia" w:hAnsi="Georgia" w:cs="Arial"/>
          <w:b/>
          <w:bCs/>
          <w:sz w:val="18"/>
          <w:szCs w:val="18"/>
        </w:rPr>
        <w:t>Actively read/Annotate the document</w:t>
      </w:r>
    </w:p>
    <w:p w:rsidR="004170A0" w:rsidRPr="00753E7E" w:rsidRDefault="004170A0" w:rsidP="004170A0">
      <w:pPr>
        <w:pStyle w:val="ListParagraph"/>
        <w:numPr>
          <w:ilvl w:val="0"/>
          <w:numId w:val="9"/>
        </w:numPr>
        <w:rPr>
          <w:rFonts w:ascii="Georgia" w:hAnsi="Georgia" w:cs="Arial"/>
          <w:b/>
          <w:sz w:val="18"/>
          <w:szCs w:val="18"/>
        </w:rPr>
      </w:pPr>
      <w:r w:rsidRPr="00753E7E">
        <w:rPr>
          <w:rFonts w:ascii="Georgia" w:hAnsi="Georgia" w:cs="Arial"/>
          <w:b/>
          <w:bCs/>
          <w:sz w:val="18"/>
          <w:szCs w:val="18"/>
        </w:rPr>
        <w:t xml:space="preserve">Annotate &amp; Eliminate answers </w:t>
      </w:r>
    </w:p>
    <w:p w:rsidR="004170A0" w:rsidRDefault="004170A0" w:rsidP="00B56542">
      <w:pPr>
        <w:rPr>
          <w:rFonts w:ascii="Georgia" w:hAnsi="Georgia" w:cs="Arial"/>
          <w:b/>
          <w:sz w:val="22"/>
          <w:szCs w:val="22"/>
          <w:u w:val="single"/>
        </w:rPr>
      </w:pPr>
    </w:p>
    <w:p w:rsidR="00753E7E" w:rsidRPr="00753E7E" w:rsidRDefault="00753E7E" w:rsidP="00B56542">
      <w:pPr>
        <w:rPr>
          <w:rFonts w:ascii="Georgia" w:hAnsi="Georgia" w:cs="Arial"/>
          <w:b/>
          <w:sz w:val="18"/>
          <w:szCs w:val="22"/>
          <w:u w:val="single"/>
        </w:rPr>
      </w:pPr>
      <w:r w:rsidRPr="00753E7E">
        <w:rPr>
          <w:rFonts w:ascii="Georgia" w:hAnsi="Georgia" w:cs="Arial"/>
          <w:b/>
          <w:sz w:val="18"/>
          <w:szCs w:val="22"/>
          <w:u w:val="single"/>
        </w:rPr>
        <w:t xml:space="preserve">How will the test look for Stimulus </w:t>
      </w:r>
      <w:proofErr w:type="gramStart"/>
      <w:r w:rsidRPr="00753E7E">
        <w:rPr>
          <w:rFonts w:ascii="Georgia" w:hAnsi="Georgia" w:cs="Arial"/>
          <w:b/>
          <w:sz w:val="18"/>
          <w:szCs w:val="22"/>
          <w:u w:val="single"/>
        </w:rPr>
        <w:t>Questions</w:t>
      </w:r>
      <w:proofErr w:type="gramEnd"/>
    </w:p>
    <w:p w:rsidR="00000000" w:rsidRPr="00753E7E" w:rsidRDefault="003307BF" w:rsidP="00753E7E">
      <w:pPr>
        <w:numPr>
          <w:ilvl w:val="0"/>
          <w:numId w:val="10"/>
        </w:numPr>
        <w:rPr>
          <w:rFonts w:ascii="Georgia" w:hAnsi="Georgia" w:cs="Arial"/>
          <w:sz w:val="18"/>
          <w:szCs w:val="22"/>
        </w:rPr>
      </w:pPr>
      <w:r w:rsidRPr="00753E7E">
        <w:rPr>
          <w:rFonts w:ascii="Georgia" w:hAnsi="Georgia" w:cs="Arial"/>
          <w:sz w:val="18"/>
          <w:szCs w:val="22"/>
        </w:rPr>
        <w:t xml:space="preserve">Question 1 – one document in a form of a </w:t>
      </w:r>
      <w:r w:rsidRPr="00753E7E">
        <w:rPr>
          <w:rFonts w:ascii="Georgia" w:hAnsi="Georgia" w:cs="Arial"/>
          <w:sz w:val="18"/>
          <w:szCs w:val="22"/>
        </w:rPr>
        <w:t>quote or picture asking about context</w:t>
      </w:r>
    </w:p>
    <w:p w:rsidR="00000000" w:rsidRPr="00753E7E" w:rsidRDefault="003307BF" w:rsidP="00753E7E">
      <w:pPr>
        <w:numPr>
          <w:ilvl w:val="1"/>
          <w:numId w:val="10"/>
        </w:numPr>
        <w:rPr>
          <w:rFonts w:ascii="Georgia" w:hAnsi="Georgia" w:cs="Arial"/>
          <w:sz w:val="18"/>
          <w:szCs w:val="22"/>
        </w:rPr>
      </w:pPr>
      <w:r w:rsidRPr="00753E7E">
        <w:rPr>
          <w:rFonts w:ascii="Georgia" w:hAnsi="Georgia" w:cs="Arial"/>
          <w:sz w:val="18"/>
          <w:szCs w:val="22"/>
        </w:rPr>
        <w:t>Historical circumstance OR Geographic context</w:t>
      </w:r>
    </w:p>
    <w:p w:rsidR="00000000" w:rsidRPr="00753E7E" w:rsidRDefault="003307BF" w:rsidP="00753E7E">
      <w:pPr>
        <w:numPr>
          <w:ilvl w:val="0"/>
          <w:numId w:val="10"/>
        </w:numPr>
        <w:rPr>
          <w:rFonts w:ascii="Georgia" w:hAnsi="Georgia" w:cs="Arial"/>
          <w:sz w:val="18"/>
          <w:szCs w:val="22"/>
        </w:rPr>
      </w:pPr>
      <w:r w:rsidRPr="00753E7E">
        <w:rPr>
          <w:rFonts w:ascii="Georgia" w:hAnsi="Georgia" w:cs="Arial"/>
          <w:sz w:val="18"/>
          <w:szCs w:val="22"/>
        </w:rPr>
        <w:t>Question 2 – a second document in a form of a quote or picture</w:t>
      </w:r>
    </w:p>
    <w:p w:rsidR="00000000" w:rsidRPr="00753E7E" w:rsidRDefault="003307BF" w:rsidP="00753E7E">
      <w:pPr>
        <w:numPr>
          <w:ilvl w:val="1"/>
          <w:numId w:val="10"/>
        </w:numPr>
        <w:rPr>
          <w:rFonts w:ascii="Georgia" w:hAnsi="Georgia" w:cs="Arial"/>
          <w:sz w:val="18"/>
          <w:szCs w:val="22"/>
        </w:rPr>
      </w:pPr>
      <w:r w:rsidRPr="00753E7E">
        <w:rPr>
          <w:rFonts w:ascii="Georgia" w:hAnsi="Georgia" w:cs="Arial"/>
          <w:sz w:val="18"/>
          <w:szCs w:val="22"/>
        </w:rPr>
        <w:t>Bias, point of view, audience OR purpose</w:t>
      </w:r>
    </w:p>
    <w:p w:rsidR="00000000" w:rsidRPr="00753E7E" w:rsidRDefault="003307BF" w:rsidP="00753E7E">
      <w:pPr>
        <w:numPr>
          <w:ilvl w:val="0"/>
          <w:numId w:val="10"/>
        </w:numPr>
        <w:rPr>
          <w:rFonts w:ascii="Georgia" w:hAnsi="Georgia" w:cs="Arial"/>
          <w:sz w:val="18"/>
          <w:szCs w:val="22"/>
        </w:rPr>
      </w:pPr>
      <w:r w:rsidRPr="00753E7E">
        <w:rPr>
          <w:rFonts w:ascii="Georgia" w:hAnsi="Georgia" w:cs="Arial"/>
          <w:sz w:val="18"/>
          <w:szCs w:val="22"/>
        </w:rPr>
        <w:t>Question 2- both document 1 and 2 used together</w:t>
      </w:r>
    </w:p>
    <w:p w:rsidR="00000000" w:rsidRPr="00753E7E" w:rsidRDefault="003307BF" w:rsidP="00753E7E">
      <w:pPr>
        <w:numPr>
          <w:ilvl w:val="1"/>
          <w:numId w:val="10"/>
        </w:numPr>
        <w:rPr>
          <w:rFonts w:ascii="Georgia" w:hAnsi="Georgia" w:cs="Arial"/>
          <w:sz w:val="18"/>
          <w:szCs w:val="22"/>
        </w:rPr>
      </w:pPr>
      <w:r w:rsidRPr="00753E7E">
        <w:rPr>
          <w:rFonts w:ascii="Georgia" w:hAnsi="Georgia" w:cs="Arial"/>
          <w:sz w:val="18"/>
          <w:szCs w:val="22"/>
        </w:rPr>
        <w:t>Answer MUST USE EVIDENCE FROM BOTH DOCUMENTS</w:t>
      </w:r>
    </w:p>
    <w:p w:rsidR="00000000" w:rsidRPr="00753E7E" w:rsidRDefault="003307BF" w:rsidP="00753E7E">
      <w:pPr>
        <w:numPr>
          <w:ilvl w:val="1"/>
          <w:numId w:val="10"/>
        </w:numPr>
        <w:rPr>
          <w:rFonts w:ascii="Georgia" w:hAnsi="Georgia" w:cs="Arial"/>
          <w:sz w:val="18"/>
          <w:szCs w:val="22"/>
        </w:rPr>
      </w:pPr>
      <w:r w:rsidRPr="00753E7E">
        <w:rPr>
          <w:rFonts w:ascii="Georgia" w:hAnsi="Georgia" w:cs="Arial"/>
          <w:sz w:val="18"/>
          <w:szCs w:val="22"/>
        </w:rPr>
        <w:t>Cause and effect, comparison (similarity or difference) OR turning point</w:t>
      </w:r>
    </w:p>
    <w:p w:rsidR="00000000" w:rsidRPr="00753E7E" w:rsidRDefault="003307BF" w:rsidP="00753E7E">
      <w:pPr>
        <w:numPr>
          <w:ilvl w:val="2"/>
          <w:numId w:val="10"/>
        </w:numPr>
        <w:rPr>
          <w:rFonts w:ascii="Georgia" w:hAnsi="Georgia" w:cs="Arial"/>
          <w:sz w:val="18"/>
          <w:szCs w:val="22"/>
        </w:rPr>
      </w:pPr>
      <w:r w:rsidRPr="00753E7E">
        <w:rPr>
          <w:rFonts w:ascii="Georgia" w:hAnsi="Georgia" w:cs="Arial"/>
          <w:sz w:val="18"/>
          <w:szCs w:val="22"/>
        </w:rPr>
        <w:t xml:space="preserve">IDENTIFY </w:t>
      </w:r>
    </w:p>
    <w:p w:rsidR="00000000" w:rsidRPr="00753E7E" w:rsidRDefault="003307BF" w:rsidP="00753E7E">
      <w:pPr>
        <w:numPr>
          <w:ilvl w:val="2"/>
          <w:numId w:val="10"/>
        </w:numPr>
        <w:rPr>
          <w:rFonts w:ascii="Georgia" w:hAnsi="Georgia" w:cs="Arial"/>
          <w:sz w:val="18"/>
          <w:szCs w:val="22"/>
        </w:rPr>
      </w:pPr>
      <w:r w:rsidRPr="00753E7E">
        <w:rPr>
          <w:rFonts w:ascii="Georgia" w:hAnsi="Georgia" w:cs="Arial"/>
          <w:sz w:val="18"/>
          <w:szCs w:val="22"/>
        </w:rPr>
        <w:t>EXPLAIN</w:t>
      </w:r>
    </w:p>
    <w:p w:rsidR="00753E7E" w:rsidRDefault="00753E7E" w:rsidP="00B56542">
      <w:pPr>
        <w:rPr>
          <w:rFonts w:ascii="Georgia" w:hAnsi="Georgia" w:cs="Arial"/>
          <w:b/>
          <w:sz w:val="22"/>
          <w:szCs w:val="22"/>
          <w:u w:val="single"/>
        </w:rPr>
      </w:pPr>
    </w:p>
    <w:p w:rsidR="003307BF" w:rsidRPr="00B56542" w:rsidRDefault="003307BF" w:rsidP="00B56542">
      <w:pPr>
        <w:rPr>
          <w:rFonts w:ascii="Georgia" w:hAnsi="Georgia" w:cs="Arial"/>
          <w:b/>
          <w:sz w:val="22"/>
          <w:szCs w:val="22"/>
          <w:u w:val="single"/>
        </w:rPr>
      </w:pPr>
      <w:r>
        <w:rPr>
          <w:rFonts w:ascii="Georgia" w:hAnsi="Georgia" w:cs="Arial"/>
          <w:b/>
          <w:sz w:val="22"/>
          <w:szCs w:val="22"/>
          <w:u w:val="single"/>
        </w:rPr>
        <w:t>*See PowerPoint</w:t>
      </w:r>
      <w:bookmarkStart w:id="0" w:name="_GoBack"/>
      <w:bookmarkEnd w:id="0"/>
      <w:r>
        <w:rPr>
          <w:rFonts w:ascii="Georgia" w:hAnsi="Georgia" w:cs="Arial"/>
          <w:b/>
          <w:sz w:val="22"/>
          <w:szCs w:val="22"/>
          <w:u w:val="single"/>
        </w:rPr>
        <w:t xml:space="preserve"> for examples</w:t>
      </w:r>
    </w:p>
    <w:sectPr w:rsidR="003307BF" w:rsidRPr="00B56542" w:rsidSect="00B56542">
      <w:type w:val="continuous"/>
      <w:pgSz w:w="12240" w:h="15840"/>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FE7"/>
    <w:multiLevelType w:val="hybridMultilevel"/>
    <w:tmpl w:val="0B308B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1167478F"/>
    <w:multiLevelType w:val="hybridMultilevel"/>
    <w:tmpl w:val="E7DA4356"/>
    <w:lvl w:ilvl="0" w:tplc="A9E65228">
      <w:start w:val="1"/>
      <w:numFmt w:val="bullet"/>
      <w:lvlText w:val="•"/>
      <w:lvlJc w:val="left"/>
      <w:pPr>
        <w:tabs>
          <w:tab w:val="num" w:pos="720"/>
        </w:tabs>
        <w:ind w:left="720" w:hanging="360"/>
      </w:pPr>
      <w:rPr>
        <w:rFonts w:ascii="Arial" w:hAnsi="Arial" w:hint="default"/>
      </w:rPr>
    </w:lvl>
    <w:lvl w:ilvl="1" w:tplc="3A3A4672">
      <w:start w:val="721"/>
      <w:numFmt w:val="bullet"/>
      <w:lvlText w:val="–"/>
      <w:lvlJc w:val="left"/>
      <w:pPr>
        <w:tabs>
          <w:tab w:val="num" w:pos="1440"/>
        </w:tabs>
        <w:ind w:left="1440" w:hanging="360"/>
      </w:pPr>
      <w:rPr>
        <w:rFonts w:ascii="Arial" w:hAnsi="Arial" w:hint="default"/>
      </w:rPr>
    </w:lvl>
    <w:lvl w:ilvl="2" w:tplc="F1AE686E" w:tentative="1">
      <w:start w:val="1"/>
      <w:numFmt w:val="bullet"/>
      <w:lvlText w:val="•"/>
      <w:lvlJc w:val="left"/>
      <w:pPr>
        <w:tabs>
          <w:tab w:val="num" w:pos="2160"/>
        </w:tabs>
        <w:ind w:left="2160" w:hanging="360"/>
      </w:pPr>
      <w:rPr>
        <w:rFonts w:ascii="Arial" w:hAnsi="Arial" w:hint="default"/>
      </w:rPr>
    </w:lvl>
    <w:lvl w:ilvl="3" w:tplc="AB94E92A" w:tentative="1">
      <w:start w:val="1"/>
      <w:numFmt w:val="bullet"/>
      <w:lvlText w:val="•"/>
      <w:lvlJc w:val="left"/>
      <w:pPr>
        <w:tabs>
          <w:tab w:val="num" w:pos="2880"/>
        </w:tabs>
        <w:ind w:left="2880" w:hanging="360"/>
      </w:pPr>
      <w:rPr>
        <w:rFonts w:ascii="Arial" w:hAnsi="Arial" w:hint="default"/>
      </w:rPr>
    </w:lvl>
    <w:lvl w:ilvl="4" w:tplc="82AA481E" w:tentative="1">
      <w:start w:val="1"/>
      <w:numFmt w:val="bullet"/>
      <w:lvlText w:val="•"/>
      <w:lvlJc w:val="left"/>
      <w:pPr>
        <w:tabs>
          <w:tab w:val="num" w:pos="3600"/>
        </w:tabs>
        <w:ind w:left="3600" w:hanging="360"/>
      </w:pPr>
      <w:rPr>
        <w:rFonts w:ascii="Arial" w:hAnsi="Arial" w:hint="default"/>
      </w:rPr>
    </w:lvl>
    <w:lvl w:ilvl="5" w:tplc="1ED4075C" w:tentative="1">
      <w:start w:val="1"/>
      <w:numFmt w:val="bullet"/>
      <w:lvlText w:val="•"/>
      <w:lvlJc w:val="left"/>
      <w:pPr>
        <w:tabs>
          <w:tab w:val="num" w:pos="4320"/>
        </w:tabs>
        <w:ind w:left="4320" w:hanging="360"/>
      </w:pPr>
      <w:rPr>
        <w:rFonts w:ascii="Arial" w:hAnsi="Arial" w:hint="default"/>
      </w:rPr>
    </w:lvl>
    <w:lvl w:ilvl="6" w:tplc="BBB21F38" w:tentative="1">
      <w:start w:val="1"/>
      <w:numFmt w:val="bullet"/>
      <w:lvlText w:val="•"/>
      <w:lvlJc w:val="left"/>
      <w:pPr>
        <w:tabs>
          <w:tab w:val="num" w:pos="5040"/>
        </w:tabs>
        <w:ind w:left="5040" w:hanging="360"/>
      </w:pPr>
      <w:rPr>
        <w:rFonts w:ascii="Arial" w:hAnsi="Arial" w:hint="default"/>
      </w:rPr>
    </w:lvl>
    <w:lvl w:ilvl="7" w:tplc="F6D4CE0C" w:tentative="1">
      <w:start w:val="1"/>
      <w:numFmt w:val="bullet"/>
      <w:lvlText w:val="•"/>
      <w:lvlJc w:val="left"/>
      <w:pPr>
        <w:tabs>
          <w:tab w:val="num" w:pos="5760"/>
        </w:tabs>
        <w:ind w:left="5760" w:hanging="360"/>
      </w:pPr>
      <w:rPr>
        <w:rFonts w:ascii="Arial" w:hAnsi="Arial" w:hint="default"/>
      </w:rPr>
    </w:lvl>
    <w:lvl w:ilvl="8" w:tplc="19902682" w:tentative="1">
      <w:start w:val="1"/>
      <w:numFmt w:val="bullet"/>
      <w:lvlText w:val="•"/>
      <w:lvlJc w:val="left"/>
      <w:pPr>
        <w:tabs>
          <w:tab w:val="num" w:pos="6480"/>
        </w:tabs>
        <w:ind w:left="6480" w:hanging="360"/>
      </w:pPr>
      <w:rPr>
        <w:rFonts w:ascii="Arial" w:hAnsi="Arial" w:hint="default"/>
      </w:rPr>
    </w:lvl>
  </w:abstractNum>
  <w:abstractNum w:abstractNumId="2">
    <w:nsid w:val="150342F2"/>
    <w:multiLevelType w:val="hybridMultilevel"/>
    <w:tmpl w:val="5396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E2343"/>
    <w:multiLevelType w:val="hybridMultilevel"/>
    <w:tmpl w:val="FDEA9254"/>
    <w:lvl w:ilvl="0" w:tplc="4F1EA672">
      <w:start w:val="1"/>
      <w:numFmt w:val="bullet"/>
      <w:lvlText w:val="•"/>
      <w:lvlJc w:val="left"/>
      <w:pPr>
        <w:tabs>
          <w:tab w:val="num" w:pos="720"/>
        </w:tabs>
        <w:ind w:left="720" w:hanging="360"/>
      </w:pPr>
      <w:rPr>
        <w:rFonts w:ascii="Arial" w:hAnsi="Arial" w:hint="default"/>
      </w:rPr>
    </w:lvl>
    <w:lvl w:ilvl="1" w:tplc="CFB28046" w:tentative="1">
      <w:start w:val="1"/>
      <w:numFmt w:val="bullet"/>
      <w:lvlText w:val="•"/>
      <w:lvlJc w:val="left"/>
      <w:pPr>
        <w:tabs>
          <w:tab w:val="num" w:pos="1440"/>
        </w:tabs>
        <w:ind w:left="1440" w:hanging="360"/>
      </w:pPr>
      <w:rPr>
        <w:rFonts w:ascii="Arial" w:hAnsi="Arial" w:hint="default"/>
      </w:rPr>
    </w:lvl>
    <w:lvl w:ilvl="2" w:tplc="A1F257AA" w:tentative="1">
      <w:start w:val="1"/>
      <w:numFmt w:val="bullet"/>
      <w:lvlText w:val="•"/>
      <w:lvlJc w:val="left"/>
      <w:pPr>
        <w:tabs>
          <w:tab w:val="num" w:pos="2160"/>
        </w:tabs>
        <w:ind w:left="2160" w:hanging="360"/>
      </w:pPr>
      <w:rPr>
        <w:rFonts w:ascii="Arial" w:hAnsi="Arial" w:hint="default"/>
      </w:rPr>
    </w:lvl>
    <w:lvl w:ilvl="3" w:tplc="80502608" w:tentative="1">
      <w:start w:val="1"/>
      <w:numFmt w:val="bullet"/>
      <w:lvlText w:val="•"/>
      <w:lvlJc w:val="left"/>
      <w:pPr>
        <w:tabs>
          <w:tab w:val="num" w:pos="2880"/>
        </w:tabs>
        <w:ind w:left="2880" w:hanging="360"/>
      </w:pPr>
      <w:rPr>
        <w:rFonts w:ascii="Arial" w:hAnsi="Arial" w:hint="default"/>
      </w:rPr>
    </w:lvl>
    <w:lvl w:ilvl="4" w:tplc="4BA205F6" w:tentative="1">
      <w:start w:val="1"/>
      <w:numFmt w:val="bullet"/>
      <w:lvlText w:val="•"/>
      <w:lvlJc w:val="left"/>
      <w:pPr>
        <w:tabs>
          <w:tab w:val="num" w:pos="3600"/>
        </w:tabs>
        <w:ind w:left="3600" w:hanging="360"/>
      </w:pPr>
      <w:rPr>
        <w:rFonts w:ascii="Arial" w:hAnsi="Arial" w:hint="default"/>
      </w:rPr>
    </w:lvl>
    <w:lvl w:ilvl="5" w:tplc="103AC2AA" w:tentative="1">
      <w:start w:val="1"/>
      <w:numFmt w:val="bullet"/>
      <w:lvlText w:val="•"/>
      <w:lvlJc w:val="left"/>
      <w:pPr>
        <w:tabs>
          <w:tab w:val="num" w:pos="4320"/>
        </w:tabs>
        <w:ind w:left="4320" w:hanging="360"/>
      </w:pPr>
      <w:rPr>
        <w:rFonts w:ascii="Arial" w:hAnsi="Arial" w:hint="default"/>
      </w:rPr>
    </w:lvl>
    <w:lvl w:ilvl="6" w:tplc="7AC2C634" w:tentative="1">
      <w:start w:val="1"/>
      <w:numFmt w:val="bullet"/>
      <w:lvlText w:val="•"/>
      <w:lvlJc w:val="left"/>
      <w:pPr>
        <w:tabs>
          <w:tab w:val="num" w:pos="5040"/>
        </w:tabs>
        <w:ind w:left="5040" w:hanging="360"/>
      </w:pPr>
      <w:rPr>
        <w:rFonts w:ascii="Arial" w:hAnsi="Arial" w:hint="default"/>
      </w:rPr>
    </w:lvl>
    <w:lvl w:ilvl="7" w:tplc="390E500C" w:tentative="1">
      <w:start w:val="1"/>
      <w:numFmt w:val="bullet"/>
      <w:lvlText w:val="•"/>
      <w:lvlJc w:val="left"/>
      <w:pPr>
        <w:tabs>
          <w:tab w:val="num" w:pos="5760"/>
        </w:tabs>
        <w:ind w:left="5760" w:hanging="360"/>
      </w:pPr>
      <w:rPr>
        <w:rFonts w:ascii="Arial" w:hAnsi="Arial" w:hint="default"/>
      </w:rPr>
    </w:lvl>
    <w:lvl w:ilvl="8" w:tplc="66845D2C" w:tentative="1">
      <w:start w:val="1"/>
      <w:numFmt w:val="bullet"/>
      <w:lvlText w:val="•"/>
      <w:lvlJc w:val="left"/>
      <w:pPr>
        <w:tabs>
          <w:tab w:val="num" w:pos="6480"/>
        </w:tabs>
        <w:ind w:left="6480" w:hanging="360"/>
      </w:pPr>
      <w:rPr>
        <w:rFonts w:ascii="Arial" w:hAnsi="Arial" w:hint="default"/>
      </w:rPr>
    </w:lvl>
  </w:abstractNum>
  <w:abstractNum w:abstractNumId="4">
    <w:nsid w:val="247C6E10"/>
    <w:multiLevelType w:val="hybridMultilevel"/>
    <w:tmpl w:val="61DA3B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3034095C"/>
    <w:multiLevelType w:val="hybridMultilevel"/>
    <w:tmpl w:val="6BA6314E"/>
    <w:lvl w:ilvl="0" w:tplc="C9EC177C">
      <w:start w:val="1"/>
      <w:numFmt w:val="bullet"/>
      <w:lvlText w:val="•"/>
      <w:lvlJc w:val="left"/>
      <w:pPr>
        <w:tabs>
          <w:tab w:val="num" w:pos="720"/>
        </w:tabs>
        <w:ind w:left="720" w:hanging="360"/>
      </w:pPr>
      <w:rPr>
        <w:rFonts w:ascii="Arial" w:hAnsi="Arial" w:hint="default"/>
      </w:rPr>
    </w:lvl>
    <w:lvl w:ilvl="1" w:tplc="5DB67EF8">
      <w:start w:val="1961"/>
      <w:numFmt w:val="bullet"/>
      <w:lvlText w:val="–"/>
      <w:lvlJc w:val="left"/>
      <w:pPr>
        <w:tabs>
          <w:tab w:val="num" w:pos="1440"/>
        </w:tabs>
        <w:ind w:left="1440" w:hanging="360"/>
      </w:pPr>
      <w:rPr>
        <w:rFonts w:ascii="Arial" w:hAnsi="Arial" w:hint="default"/>
      </w:rPr>
    </w:lvl>
    <w:lvl w:ilvl="2" w:tplc="7F2EA1D2" w:tentative="1">
      <w:start w:val="1"/>
      <w:numFmt w:val="bullet"/>
      <w:lvlText w:val="•"/>
      <w:lvlJc w:val="left"/>
      <w:pPr>
        <w:tabs>
          <w:tab w:val="num" w:pos="2160"/>
        </w:tabs>
        <w:ind w:left="2160" w:hanging="360"/>
      </w:pPr>
      <w:rPr>
        <w:rFonts w:ascii="Arial" w:hAnsi="Arial" w:hint="default"/>
      </w:rPr>
    </w:lvl>
    <w:lvl w:ilvl="3" w:tplc="83B8B8EA" w:tentative="1">
      <w:start w:val="1"/>
      <w:numFmt w:val="bullet"/>
      <w:lvlText w:val="•"/>
      <w:lvlJc w:val="left"/>
      <w:pPr>
        <w:tabs>
          <w:tab w:val="num" w:pos="2880"/>
        </w:tabs>
        <w:ind w:left="2880" w:hanging="360"/>
      </w:pPr>
      <w:rPr>
        <w:rFonts w:ascii="Arial" w:hAnsi="Arial" w:hint="default"/>
      </w:rPr>
    </w:lvl>
    <w:lvl w:ilvl="4" w:tplc="760E686E" w:tentative="1">
      <w:start w:val="1"/>
      <w:numFmt w:val="bullet"/>
      <w:lvlText w:val="•"/>
      <w:lvlJc w:val="left"/>
      <w:pPr>
        <w:tabs>
          <w:tab w:val="num" w:pos="3600"/>
        </w:tabs>
        <w:ind w:left="3600" w:hanging="360"/>
      </w:pPr>
      <w:rPr>
        <w:rFonts w:ascii="Arial" w:hAnsi="Arial" w:hint="default"/>
      </w:rPr>
    </w:lvl>
    <w:lvl w:ilvl="5" w:tplc="CADCE250" w:tentative="1">
      <w:start w:val="1"/>
      <w:numFmt w:val="bullet"/>
      <w:lvlText w:val="•"/>
      <w:lvlJc w:val="left"/>
      <w:pPr>
        <w:tabs>
          <w:tab w:val="num" w:pos="4320"/>
        </w:tabs>
        <w:ind w:left="4320" w:hanging="360"/>
      </w:pPr>
      <w:rPr>
        <w:rFonts w:ascii="Arial" w:hAnsi="Arial" w:hint="default"/>
      </w:rPr>
    </w:lvl>
    <w:lvl w:ilvl="6" w:tplc="CB366288" w:tentative="1">
      <w:start w:val="1"/>
      <w:numFmt w:val="bullet"/>
      <w:lvlText w:val="•"/>
      <w:lvlJc w:val="left"/>
      <w:pPr>
        <w:tabs>
          <w:tab w:val="num" w:pos="5040"/>
        </w:tabs>
        <w:ind w:left="5040" w:hanging="360"/>
      </w:pPr>
      <w:rPr>
        <w:rFonts w:ascii="Arial" w:hAnsi="Arial" w:hint="default"/>
      </w:rPr>
    </w:lvl>
    <w:lvl w:ilvl="7" w:tplc="98FEC76E" w:tentative="1">
      <w:start w:val="1"/>
      <w:numFmt w:val="bullet"/>
      <w:lvlText w:val="•"/>
      <w:lvlJc w:val="left"/>
      <w:pPr>
        <w:tabs>
          <w:tab w:val="num" w:pos="5760"/>
        </w:tabs>
        <w:ind w:left="5760" w:hanging="360"/>
      </w:pPr>
      <w:rPr>
        <w:rFonts w:ascii="Arial" w:hAnsi="Arial" w:hint="default"/>
      </w:rPr>
    </w:lvl>
    <w:lvl w:ilvl="8" w:tplc="4E6AA830" w:tentative="1">
      <w:start w:val="1"/>
      <w:numFmt w:val="bullet"/>
      <w:lvlText w:val="•"/>
      <w:lvlJc w:val="left"/>
      <w:pPr>
        <w:tabs>
          <w:tab w:val="num" w:pos="6480"/>
        </w:tabs>
        <w:ind w:left="6480" w:hanging="360"/>
      </w:pPr>
      <w:rPr>
        <w:rFonts w:ascii="Arial" w:hAnsi="Arial" w:hint="default"/>
      </w:rPr>
    </w:lvl>
  </w:abstractNum>
  <w:abstractNum w:abstractNumId="6">
    <w:nsid w:val="37F27283"/>
    <w:multiLevelType w:val="hybridMultilevel"/>
    <w:tmpl w:val="9F502EC6"/>
    <w:lvl w:ilvl="0" w:tplc="C908F04C">
      <w:start w:val="1"/>
      <w:numFmt w:val="bullet"/>
      <w:lvlText w:val="•"/>
      <w:lvlJc w:val="left"/>
      <w:pPr>
        <w:tabs>
          <w:tab w:val="num" w:pos="720"/>
        </w:tabs>
        <w:ind w:left="720" w:hanging="360"/>
      </w:pPr>
      <w:rPr>
        <w:rFonts w:ascii="Arial" w:hAnsi="Arial" w:hint="default"/>
      </w:rPr>
    </w:lvl>
    <w:lvl w:ilvl="1" w:tplc="458C873E">
      <w:start w:val="2520"/>
      <w:numFmt w:val="bullet"/>
      <w:lvlText w:val="–"/>
      <w:lvlJc w:val="left"/>
      <w:pPr>
        <w:tabs>
          <w:tab w:val="num" w:pos="1440"/>
        </w:tabs>
        <w:ind w:left="1440" w:hanging="360"/>
      </w:pPr>
      <w:rPr>
        <w:rFonts w:ascii="Arial" w:hAnsi="Arial" w:hint="default"/>
      </w:rPr>
    </w:lvl>
    <w:lvl w:ilvl="2" w:tplc="F922251A">
      <w:start w:val="2520"/>
      <w:numFmt w:val="bullet"/>
      <w:lvlText w:val="•"/>
      <w:lvlJc w:val="left"/>
      <w:pPr>
        <w:tabs>
          <w:tab w:val="num" w:pos="2160"/>
        </w:tabs>
        <w:ind w:left="2160" w:hanging="360"/>
      </w:pPr>
      <w:rPr>
        <w:rFonts w:ascii="Arial" w:hAnsi="Arial" w:hint="default"/>
      </w:rPr>
    </w:lvl>
    <w:lvl w:ilvl="3" w:tplc="DA64E2BC" w:tentative="1">
      <w:start w:val="1"/>
      <w:numFmt w:val="bullet"/>
      <w:lvlText w:val="•"/>
      <w:lvlJc w:val="left"/>
      <w:pPr>
        <w:tabs>
          <w:tab w:val="num" w:pos="2880"/>
        </w:tabs>
        <w:ind w:left="2880" w:hanging="360"/>
      </w:pPr>
      <w:rPr>
        <w:rFonts w:ascii="Arial" w:hAnsi="Arial" w:hint="default"/>
      </w:rPr>
    </w:lvl>
    <w:lvl w:ilvl="4" w:tplc="EBF47738" w:tentative="1">
      <w:start w:val="1"/>
      <w:numFmt w:val="bullet"/>
      <w:lvlText w:val="•"/>
      <w:lvlJc w:val="left"/>
      <w:pPr>
        <w:tabs>
          <w:tab w:val="num" w:pos="3600"/>
        </w:tabs>
        <w:ind w:left="3600" w:hanging="360"/>
      </w:pPr>
      <w:rPr>
        <w:rFonts w:ascii="Arial" w:hAnsi="Arial" w:hint="default"/>
      </w:rPr>
    </w:lvl>
    <w:lvl w:ilvl="5" w:tplc="FF1C5994" w:tentative="1">
      <w:start w:val="1"/>
      <w:numFmt w:val="bullet"/>
      <w:lvlText w:val="•"/>
      <w:lvlJc w:val="left"/>
      <w:pPr>
        <w:tabs>
          <w:tab w:val="num" w:pos="4320"/>
        </w:tabs>
        <w:ind w:left="4320" w:hanging="360"/>
      </w:pPr>
      <w:rPr>
        <w:rFonts w:ascii="Arial" w:hAnsi="Arial" w:hint="default"/>
      </w:rPr>
    </w:lvl>
    <w:lvl w:ilvl="6" w:tplc="D51E7226" w:tentative="1">
      <w:start w:val="1"/>
      <w:numFmt w:val="bullet"/>
      <w:lvlText w:val="•"/>
      <w:lvlJc w:val="left"/>
      <w:pPr>
        <w:tabs>
          <w:tab w:val="num" w:pos="5040"/>
        </w:tabs>
        <w:ind w:left="5040" w:hanging="360"/>
      </w:pPr>
      <w:rPr>
        <w:rFonts w:ascii="Arial" w:hAnsi="Arial" w:hint="default"/>
      </w:rPr>
    </w:lvl>
    <w:lvl w:ilvl="7" w:tplc="B8C4AB60" w:tentative="1">
      <w:start w:val="1"/>
      <w:numFmt w:val="bullet"/>
      <w:lvlText w:val="•"/>
      <w:lvlJc w:val="left"/>
      <w:pPr>
        <w:tabs>
          <w:tab w:val="num" w:pos="5760"/>
        </w:tabs>
        <w:ind w:left="5760" w:hanging="360"/>
      </w:pPr>
      <w:rPr>
        <w:rFonts w:ascii="Arial" w:hAnsi="Arial" w:hint="default"/>
      </w:rPr>
    </w:lvl>
    <w:lvl w:ilvl="8" w:tplc="2BFCB324" w:tentative="1">
      <w:start w:val="1"/>
      <w:numFmt w:val="bullet"/>
      <w:lvlText w:val="•"/>
      <w:lvlJc w:val="left"/>
      <w:pPr>
        <w:tabs>
          <w:tab w:val="num" w:pos="6480"/>
        </w:tabs>
        <w:ind w:left="6480" w:hanging="360"/>
      </w:pPr>
      <w:rPr>
        <w:rFonts w:ascii="Arial" w:hAnsi="Arial" w:hint="default"/>
      </w:rPr>
    </w:lvl>
  </w:abstractNum>
  <w:abstractNum w:abstractNumId="7">
    <w:nsid w:val="5342618F"/>
    <w:multiLevelType w:val="hybridMultilevel"/>
    <w:tmpl w:val="F16A0868"/>
    <w:lvl w:ilvl="0" w:tplc="D9DC8530">
      <w:start w:val="1"/>
      <w:numFmt w:val="bullet"/>
      <w:lvlText w:val="•"/>
      <w:lvlJc w:val="left"/>
      <w:pPr>
        <w:tabs>
          <w:tab w:val="num" w:pos="720"/>
        </w:tabs>
        <w:ind w:left="720" w:hanging="360"/>
      </w:pPr>
      <w:rPr>
        <w:rFonts w:ascii="Arial" w:hAnsi="Arial" w:hint="default"/>
      </w:rPr>
    </w:lvl>
    <w:lvl w:ilvl="1" w:tplc="E836FDDA" w:tentative="1">
      <w:start w:val="1"/>
      <w:numFmt w:val="bullet"/>
      <w:lvlText w:val="•"/>
      <w:lvlJc w:val="left"/>
      <w:pPr>
        <w:tabs>
          <w:tab w:val="num" w:pos="1440"/>
        </w:tabs>
        <w:ind w:left="1440" w:hanging="360"/>
      </w:pPr>
      <w:rPr>
        <w:rFonts w:ascii="Arial" w:hAnsi="Arial" w:hint="default"/>
      </w:rPr>
    </w:lvl>
    <w:lvl w:ilvl="2" w:tplc="16C6048A" w:tentative="1">
      <w:start w:val="1"/>
      <w:numFmt w:val="bullet"/>
      <w:lvlText w:val="•"/>
      <w:lvlJc w:val="left"/>
      <w:pPr>
        <w:tabs>
          <w:tab w:val="num" w:pos="2160"/>
        </w:tabs>
        <w:ind w:left="2160" w:hanging="360"/>
      </w:pPr>
      <w:rPr>
        <w:rFonts w:ascii="Arial" w:hAnsi="Arial" w:hint="default"/>
      </w:rPr>
    </w:lvl>
    <w:lvl w:ilvl="3" w:tplc="8068A2CC" w:tentative="1">
      <w:start w:val="1"/>
      <w:numFmt w:val="bullet"/>
      <w:lvlText w:val="•"/>
      <w:lvlJc w:val="left"/>
      <w:pPr>
        <w:tabs>
          <w:tab w:val="num" w:pos="2880"/>
        </w:tabs>
        <w:ind w:left="2880" w:hanging="360"/>
      </w:pPr>
      <w:rPr>
        <w:rFonts w:ascii="Arial" w:hAnsi="Arial" w:hint="default"/>
      </w:rPr>
    </w:lvl>
    <w:lvl w:ilvl="4" w:tplc="FF6454AC" w:tentative="1">
      <w:start w:val="1"/>
      <w:numFmt w:val="bullet"/>
      <w:lvlText w:val="•"/>
      <w:lvlJc w:val="left"/>
      <w:pPr>
        <w:tabs>
          <w:tab w:val="num" w:pos="3600"/>
        </w:tabs>
        <w:ind w:left="3600" w:hanging="360"/>
      </w:pPr>
      <w:rPr>
        <w:rFonts w:ascii="Arial" w:hAnsi="Arial" w:hint="default"/>
      </w:rPr>
    </w:lvl>
    <w:lvl w:ilvl="5" w:tplc="BE487E40" w:tentative="1">
      <w:start w:val="1"/>
      <w:numFmt w:val="bullet"/>
      <w:lvlText w:val="•"/>
      <w:lvlJc w:val="left"/>
      <w:pPr>
        <w:tabs>
          <w:tab w:val="num" w:pos="4320"/>
        </w:tabs>
        <w:ind w:left="4320" w:hanging="360"/>
      </w:pPr>
      <w:rPr>
        <w:rFonts w:ascii="Arial" w:hAnsi="Arial" w:hint="default"/>
      </w:rPr>
    </w:lvl>
    <w:lvl w:ilvl="6" w:tplc="04C6991A" w:tentative="1">
      <w:start w:val="1"/>
      <w:numFmt w:val="bullet"/>
      <w:lvlText w:val="•"/>
      <w:lvlJc w:val="left"/>
      <w:pPr>
        <w:tabs>
          <w:tab w:val="num" w:pos="5040"/>
        </w:tabs>
        <w:ind w:left="5040" w:hanging="360"/>
      </w:pPr>
      <w:rPr>
        <w:rFonts w:ascii="Arial" w:hAnsi="Arial" w:hint="default"/>
      </w:rPr>
    </w:lvl>
    <w:lvl w:ilvl="7" w:tplc="DEE208E4" w:tentative="1">
      <w:start w:val="1"/>
      <w:numFmt w:val="bullet"/>
      <w:lvlText w:val="•"/>
      <w:lvlJc w:val="left"/>
      <w:pPr>
        <w:tabs>
          <w:tab w:val="num" w:pos="5760"/>
        </w:tabs>
        <w:ind w:left="5760" w:hanging="360"/>
      </w:pPr>
      <w:rPr>
        <w:rFonts w:ascii="Arial" w:hAnsi="Arial" w:hint="default"/>
      </w:rPr>
    </w:lvl>
    <w:lvl w:ilvl="8" w:tplc="6046FC1A" w:tentative="1">
      <w:start w:val="1"/>
      <w:numFmt w:val="bullet"/>
      <w:lvlText w:val="•"/>
      <w:lvlJc w:val="left"/>
      <w:pPr>
        <w:tabs>
          <w:tab w:val="num" w:pos="6480"/>
        </w:tabs>
        <w:ind w:left="6480" w:hanging="360"/>
      </w:pPr>
      <w:rPr>
        <w:rFonts w:ascii="Arial" w:hAnsi="Arial" w:hint="default"/>
      </w:rPr>
    </w:lvl>
  </w:abstractNum>
  <w:abstractNum w:abstractNumId="8">
    <w:nsid w:val="5F807309"/>
    <w:multiLevelType w:val="hybridMultilevel"/>
    <w:tmpl w:val="D158C5C0"/>
    <w:lvl w:ilvl="0" w:tplc="E58CE6DA">
      <w:start w:val="1"/>
      <w:numFmt w:val="decimal"/>
      <w:lvlText w:val="%1."/>
      <w:lvlJc w:val="left"/>
      <w:pPr>
        <w:ind w:left="795"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76AA38CD"/>
    <w:multiLevelType w:val="hybridMultilevel"/>
    <w:tmpl w:val="8124AA90"/>
    <w:lvl w:ilvl="0" w:tplc="F16A1A5E">
      <w:start w:val="1"/>
      <w:numFmt w:val="bullet"/>
      <w:lvlText w:val="•"/>
      <w:lvlJc w:val="left"/>
      <w:pPr>
        <w:tabs>
          <w:tab w:val="num" w:pos="720"/>
        </w:tabs>
        <w:ind w:left="720" w:hanging="360"/>
      </w:pPr>
      <w:rPr>
        <w:rFonts w:ascii="Arial" w:hAnsi="Arial" w:hint="default"/>
      </w:rPr>
    </w:lvl>
    <w:lvl w:ilvl="1" w:tplc="E9E22CC2" w:tentative="1">
      <w:start w:val="1"/>
      <w:numFmt w:val="bullet"/>
      <w:lvlText w:val="•"/>
      <w:lvlJc w:val="left"/>
      <w:pPr>
        <w:tabs>
          <w:tab w:val="num" w:pos="1440"/>
        </w:tabs>
        <w:ind w:left="1440" w:hanging="360"/>
      </w:pPr>
      <w:rPr>
        <w:rFonts w:ascii="Arial" w:hAnsi="Arial" w:hint="default"/>
      </w:rPr>
    </w:lvl>
    <w:lvl w:ilvl="2" w:tplc="5DDC1B44" w:tentative="1">
      <w:start w:val="1"/>
      <w:numFmt w:val="bullet"/>
      <w:lvlText w:val="•"/>
      <w:lvlJc w:val="left"/>
      <w:pPr>
        <w:tabs>
          <w:tab w:val="num" w:pos="2160"/>
        </w:tabs>
        <w:ind w:left="2160" w:hanging="360"/>
      </w:pPr>
      <w:rPr>
        <w:rFonts w:ascii="Arial" w:hAnsi="Arial" w:hint="default"/>
      </w:rPr>
    </w:lvl>
    <w:lvl w:ilvl="3" w:tplc="4732B54C" w:tentative="1">
      <w:start w:val="1"/>
      <w:numFmt w:val="bullet"/>
      <w:lvlText w:val="•"/>
      <w:lvlJc w:val="left"/>
      <w:pPr>
        <w:tabs>
          <w:tab w:val="num" w:pos="2880"/>
        </w:tabs>
        <w:ind w:left="2880" w:hanging="360"/>
      </w:pPr>
      <w:rPr>
        <w:rFonts w:ascii="Arial" w:hAnsi="Arial" w:hint="default"/>
      </w:rPr>
    </w:lvl>
    <w:lvl w:ilvl="4" w:tplc="9A84553C" w:tentative="1">
      <w:start w:val="1"/>
      <w:numFmt w:val="bullet"/>
      <w:lvlText w:val="•"/>
      <w:lvlJc w:val="left"/>
      <w:pPr>
        <w:tabs>
          <w:tab w:val="num" w:pos="3600"/>
        </w:tabs>
        <w:ind w:left="3600" w:hanging="360"/>
      </w:pPr>
      <w:rPr>
        <w:rFonts w:ascii="Arial" w:hAnsi="Arial" w:hint="default"/>
      </w:rPr>
    </w:lvl>
    <w:lvl w:ilvl="5" w:tplc="32484DAA" w:tentative="1">
      <w:start w:val="1"/>
      <w:numFmt w:val="bullet"/>
      <w:lvlText w:val="•"/>
      <w:lvlJc w:val="left"/>
      <w:pPr>
        <w:tabs>
          <w:tab w:val="num" w:pos="4320"/>
        </w:tabs>
        <w:ind w:left="4320" w:hanging="360"/>
      </w:pPr>
      <w:rPr>
        <w:rFonts w:ascii="Arial" w:hAnsi="Arial" w:hint="default"/>
      </w:rPr>
    </w:lvl>
    <w:lvl w:ilvl="6" w:tplc="C38C7568" w:tentative="1">
      <w:start w:val="1"/>
      <w:numFmt w:val="bullet"/>
      <w:lvlText w:val="•"/>
      <w:lvlJc w:val="left"/>
      <w:pPr>
        <w:tabs>
          <w:tab w:val="num" w:pos="5040"/>
        </w:tabs>
        <w:ind w:left="5040" w:hanging="360"/>
      </w:pPr>
      <w:rPr>
        <w:rFonts w:ascii="Arial" w:hAnsi="Arial" w:hint="default"/>
      </w:rPr>
    </w:lvl>
    <w:lvl w:ilvl="7" w:tplc="91FCF0AC" w:tentative="1">
      <w:start w:val="1"/>
      <w:numFmt w:val="bullet"/>
      <w:lvlText w:val="•"/>
      <w:lvlJc w:val="left"/>
      <w:pPr>
        <w:tabs>
          <w:tab w:val="num" w:pos="5760"/>
        </w:tabs>
        <w:ind w:left="5760" w:hanging="360"/>
      </w:pPr>
      <w:rPr>
        <w:rFonts w:ascii="Arial" w:hAnsi="Arial" w:hint="default"/>
      </w:rPr>
    </w:lvl>
    <w:lvl w:ilvl="8" w:tplc="7AC2F49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4"/>
  </w:num>
  <w:num w:numId="4">
    <w:abstractNumId w:val="1"/>
  </w:num>
  <w:num w:numId="5">
    <w:abstractNumId w:val="3"/>
  </w:num>
  <w:num w:numId="6">
    <w:abstractNumId w:val="9"/>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61"/>
    <w:rsid w:val="000065BD"/>
    <w:rsid w:val="00050D10"/>
    <w:rsid w:val="000D3225"/>
    <w:rsid w:val="00134228"/>
    <w:rsid w:val="001D0606"/>
    <w:rsid w:val="001F6E08"/>
    <w:rsid w:val="00207882"/>
    <w:rsid w:val="003307BF"/>
    <w:rsid w:val="004170A0"/>
    <w:rsid w:val="00417485"/>
    <w:rsid w:val="00453936"/>
    <w:rsid w:val="004744E6"/>
    <w:rsid w:val="005852C5"/>
    <w:rsid w:val="00592F5F"/>
    <w:rsid w:val="006B09C2"/>
    <w:rsid w:val="006D6F61"/>
    <w:rsid w:val="00753E7E"/>
    <w:rsid w:val="00840EAD"/>
    <w:rsid w:val="008B29E9"/>
    <w:rsid w:val="00952F29"/>
    <w:rsid w:val="00A77AF0"/>
    <w:rsid w:val="00AB34BB"/>
    <w:rsid w:val="00AC5D41"/>
    <w:rsid w:val="00B54CD1"/>
    <w:rsid w:val="00B56542"/>
    <w:rsid w:val="00BC3707"/>
    <w:rsid w:val="00C9684D"/>
    <w:rsid w:val="00D44764"/>
    <w:rsid w:val="00D45F82"/>
    <w:rsid w:val="00E44100"/>
    <w:rsid w:val="00F920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61"/>
    <w:pPr>
      <w:ind w:left="720"/>
      <w:contextualSpacing/>
    </w:pPr>
  </w:style>
  <w:style w:type="character" w:styleId="Hyperlink">
    <w:name w:val="Hyperlink"/>
    <w:basedOn w:val="DefaultParagraphFont"/>
    <w:uiPriority w:val="99"/>
    <w:unhideWhenUsed/>
    <w:rsid w:val="000065BD"/>
    <w:rPr>
      <w:color w:val="0000FF" w:themeColor="hyperlink"/>
      <w:u w:val="single"/>
    </w:rPr>
  </w:style>
  <w:style w:type="paragraph" w:styleId="BalloonText">
    <w:name w:val="Balloon Text"/>
    <w:basedOn w:val="Normal"/>
    <w:link w:val="BalloonTextChar"/>
    <w:uiPriority w:val="99"/>
    <w:semiHidden/>
    <w:unhideWhenUsed/>
    <w:rsid w:val="00B56542"/>
    <w:rPr>
      <w:rFonts w:ascii="Tahoma" w:hAnsi="Tahoma" w:cs="Tahoma"/>
      <w:sz w:val="16"/>
      <w:szCs w:val="16"/>
    </w:rPr>
  </w:style>
  <w:style w:type="character" w:customStyle="1" w:styleId="BalloonTextChar">
    <w:name w:val="Balloon Text Char"/>
    <w:basedOn w:val="DefaultParagraphFont"/>
    <w:link w:val="BalloonText"/>
    <w:uiPriority w:val="99"/>
    <w:semiHidden/>
    <w:rsid w:val="00B56542"/>
    <w:rPr>
      <w:rFonts w:ascii="Tahoma" w:eastAsia="Times New Roman" w:hAnsi="Tahoma" w:cs="Tahoma"/>
      <w:sz w:val="16"/>
      <w:szCs w:val="16"/>
    </w:rPr>
  </w:style>
  <w:style w:type="paragraph" w:styleId="NormalWeb">
    <w:name w:val="Normal (Web)"/>
    <w:basedOn w:val="Normal"/>
    <w:uiPriority w:val="99"/>
    <w:semiHidden/>
    <w:unhideWhenUsed/>
    <w:rsid w:val="004170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61"/>
    <w:pPr>
      <w:ind w:left="720"/>
      <w:contextualSpacing/>
    </w:pPr>
  </w:style>
  <w:style w:type="character" w:styleId="Hyperlink">
    <w:name w:val="Hyperlink"/>
    <w:basedOn w:val="DefaultParagraphFont"/>
    <w:uiPriority w:val="99"/>
    <w:unhideWhenUsed/>
    <w:rsid w:val="000065BD"/>
    <w:rPr>
      <w:color w:val="0000FF" w:themeColor="hyperlink"/>
      <w:u w:val="single"/>
    </w:rPr>
  </w:style>
  <w:style w:type="paragraph" w:styleId="BalloonText">
    <w:name w:val="Balloon Text"/>
    <w:basedOn w:val="Normal"/>
    <w:link w:val="BalloonTextChar"/>
    <w:uiPriority w:val="99"/>
    <w:semiHidden/>
    <w:unhideWhenUsed/>
    <w:rsid w:val="00B56542"/>
    <w:rPr>
      <w:rFonts w:ascii="Tahoma" w:hAnsi="Tahoma" w:cs="Tahoma"/>
      <w:sz w:val="16"/>
      <w:szCs w:val="16"/>
    </w:rPr>
  </w:style>
  <w:style w:type="character" w:customStyle="1" w:styleId="BalloonTextChar">
    <w:name w:val="Balloon Text Char"/>
    <w:basedOn w:val="DefaultParagraphFont"/>
    <w:link w:val="BalloonText"/>
    <w:uiPriority w:val="99"/>
    <w:semiHidden/>
    <w:rsid w:val="00B56542"/>
    <w:rPr>
      <w:rFonts w:ascii="Tahoma" w:eastAsia="Times New Roman" w:hAnsi="Tahoma" w:cs="Tahoma"/>
      <w:sz w:val="16"/>
      <w:szCs w:val="16"/>
    </w:rPr>
  </w:style>
  <w:style w:type="paragraph" w:styleId="NormalWeb">
    <w:name w:val="Normal (Web)"/>
    <w:basedOn w:val="Normal"/>
    <w:uiPriority w:val="99"/>
    <w:semiHidden/>
    <w:unhideWhenUsed/>
    <w:rsid w:val="004170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4832">
      <w:bodyDiv w:val="1"/>
      <w:marLeft w:val="0"/>
      <w:marRight w:val="0"/>
      <w:marTop w:val="0"/>
      <w:marBottom w:val="0"/>
      <w:divBdr>
        <w:top w:val="none" w:sz="0" w:space="0" w:color="auto"/>
        <w:left w:val="none" w:sz="0" w:space="0" w:color="auto"/>
        <w:bottom w:val="none" w:sz="0" w:space="0" w:color="auto"/>
        <w:right w:val="none" w:sz="0" w:space="0" w:color="auto"/>
      </w:divBdr>
    </w:div>
    <w:div w:id="369187324">
      <w:bodyDiv w:val="1"/>
      <w:marLeft w:val="0"/>
      <w:marRight w:val="0"/>
      <w:marTop w:val="0"/>
      <w:marBottom w:val="0"/>
      <w:divBdr>
        <w:top w:val="none" w:sz="0" w:space="0" w:color="auto"/>
        <w:left w:val="none" w:sz="0" w:space="0" w:color="auto"/>
        <w:bottom w:val="none" w:sz="0" w:space="0" w:color="auto"/>
        <w:right w:val="none" w:sz="0" w:space="0" w:color="auto"/>
      </w:divBdr>
    </w:div>
    <w:div w:id="415782114">
      <w:bodyDiv w:val="1"/>
      <w:marLeft w:val="0"/>
      <w:marRight w:val="0"/>
      <w:marTop w:val="0"/>
      <w:marBottom w:val="0"/>
      <w:divBdr>
        <w:top w:val="none" w:sz="0" w:space="0" w:color="auto"/>
        <w:left w:val="none" w:sz="0" w:space="0" w:color="auto"/>
        <w:bottom w:val="none" w:sz="0" w:space="0" w:color="auto"/>
        <w:right w:val="none" w:sz="0" w:space="0" w:color="auto"/>
      </w:divBdr>
    </w:div>
    <w:div w:id="417100773">
      <w:bodyDiv w:val="1"/>
      <w:marLeft w:val="0"/>
      <w:marRight w:val="0"/>
      <w:marTop w:val="0"/>
      <w:marBottom w:val="0"/>
      <w:divBdr>
        <w:top w:val="none" w:sz="0" w:space="0" w:color="auto"/>
        <w:left w:val="none" w:sz="0" w:space="0" w:color="auto"/>
        <w:bottom w:val="none" w:sz="0" w:space="0" w:color="auto"/>
        <w:right w:val="none" w:sz="0" w:space="0" w:color="auto"/>
      </w:divBdr>
      <w:divsChild>
        <w:div w:id="607352796">
          <w:marLeft w:val="547"/>
          <w:marRight w:val="0"/>
          <w:marTop w:val="154"/>
          <w:marBottom w:val="0"/>
          <w:divBdr>
            <w:top w:val="none" w:sz="0" w:space="0" w:color="auto"/>
            <w:left w:val="none" w:sz="0" w:space="0" w:color="auto"/>
            <w:bottom w:val="none" w:sz="0" w:space="0" w:color="auto"/>
            <w:right w:val="none" w:sz="0" w:space="0" w:color="auto"/>
          </w:divBdr>
        </w:div>
        <w:div w:id="167916027">
          <w:marLeft w:val="1166"/>
          <w:marRight w:val="0"/>
          <w:marTop w:val="134"/>
          <w:marBottom w:val="0"/>
          <w:divBdr>
            <w:top w:val="none" w:sz="0" w:space="0" w:color="auto"/>
            <w:left w:val="none" w:sz="0" w:space="0" w:color="auto"/>
            <w:bottom w:val="none" w:sz="0" w:space="0" w:color="auto"/>
            <w:right w:val="none" w:sz="0" w:space="0" w:color="auto"/>
          </w:divBdr>
        </w:div>
        <w:div w:id="2110078300">
          <w:marLeft w:val="1166"/>
          <w:marRight w:val="0"/>
          <w:marTop w:val="134"/>
          <w:marBottom w:val="0"/>
          <w:divBdr>
            <w:top w:val="none" w:sz="0" w:space="0" w:color="auto"/>
            <w:left w:val="none" w:sz="0" w:space="0" w:color="auto"/>
            <w:bottom w:val="none" w:sz="0" w:space="0" w:color="auto"/>
            <w:right w:val="none" w:sz="0" w:space="0" w:color="auto"/>
          </w:divBdr>
        </w:div>
      </w:divsChild>
    </w:div>
    <w:div w:id="518742651">
      <w:bodyDiv w:val="1"/>
      <w:marLeft w:val="0"/>
      <w:marRight w:val="0"/>
      <w:marTop w:val="0"/>
      <w:marBottom w:val="0"/>
      <w:divBdr>
        <w:top w:val="none" w:sz="0" w:space="0" w:color="auto"/>
        <w:left w:val="none" w:sz="0" w:space="0" w:color="auto"/>
        <w:bottom w:val="none" w:sz="0" w:space="0" w:color="auto"/>
        <w:right w:val="none" w:sz="0" w:space="0" w:color="auto"/>
      </w:divBdr>
    </w:div>
    <w:div w:id="645671432">
      <w:bodyDiv w:val="1"/>
      <w:marLeft w:val="0"/>
      <w:marRight w:val="0"/>
      <w:marTop w:val="0"/>
      <w:marBottom w:val="0"/>
      <w:divBdr>
        <w:top w:val="none" w:sz="0" w:space="0" w:color="auto"/>
        <w:left w:val="none" w:sz="0" w:space="0" w:color="auto"/>
        <w:bottom w:val="none" w:sz="0" w:space="0" w:color="auto"/>
        <w:right w:val="none" w:sz="0" w:space="0" w:color="auto"/>
      </w:divBdr>
      <w:divsChild>
        <w:div w:id="2013291127">
          <w:marLeft w:val="547"/>
          <w:marRight w:val="0"/>
          <w:marTop w:val="96"/>
          <w:marBottom w:val="0"/>
          <w:divBdr>
            <w:top w:val="none" w:sz="0" w:space="0" w:color="auto"/>
            <w:left w:val="none" w:sz="0" w:space="0" w:color="auto"/>
            <w:bottom w:val="none" w:sz="0" w:space="0" w:color="auto"/>
            <w:right w:val="none" w:sz="0" w:space="0" w:color="auto"/>
          </w:divBdr>
        </w:div>
        <w:div w:id="1291478223">
          <w:marLeft w:val="547"/>
          <w:marRight w:val="0"/>
          <w:marTop w:val="96"/>
          <w:marBottom w:val="0"/>
          <w:divBdr>
            <w:top w:val="none" w:sz="0" w:space="0" w:color="auto"/>
            <w:left w:val="none" w:sz="0" w:space="0" w:color="auto"/>
            <w:bottom w:val="none" w:sz="0" w:space="0" w:color="auto"/>
            <w:right w:val="none" w:sz="0" w:space="0" w:color="auto"/>
          </w:divBdr>
        </w:div>
        <w:div w:id="968322153">
          <w:marLeft w:val="547"/>
          <w:marRight w:val="0"/>
          <w:marTop w:val="96"/>
          <w:marBottom w:val="0"/>
          <w:divBdr>
            <w:top w:val="none" w:sz="0" w:space="0" w:color="auto"/>
            <w:left w:val="none" w:sz="0" w:space="0" w:color="auto"/>
            <w:bottom w:val="none" w:sz="0" w:space="0" w:color="auto"/>
            <w:right w:val="none" w:sz="0" w:space="0" w:color="auto"/>
          </w:divBdr>
        </w:div>
        <w:div w:id="195234854">
          <w:marLeft w:val="547"/>
          <w:marRight w:val="0"/>
          <w:marTop w:val="96"/>
          <w:marBottom w:val="0"/>
          <w:divBdr>
            <w:top w:val="none" w:sz="0" w:space="0" w:color="auto"/>
            <w:left w:val="none" w:sz="0" w:space="0" w:color="auto"/>
            <w:bottom w:val="none" w:sz="0" w:space="0" w:color="auto"/>
            <w:right w:val="none" w:sz="0" w:space="0" w:color="auto"/>
          </w:divBdr>
        </w:div>
      </w:divsChild>
    </w:div>
    <w:div w:id="866676841">
      <w:bodyDiv w:val="1"/>
      <w:marLeft w:val="0"/>
      <w:marRight w:val="0"/>
      <w:marTop w:val="0"/>
      <w:marBottom w:val="0"/>
      <w:divBdr>
        <w:top w:val="none" w:sz="0" w:space="0" w:color="auto"/>
        <w:left w:val="none" w:sz="0" w:space="0" w:color="auto"/>
        <w:bottom w:val="none" w:sz="0" w:space="0" w:color="auto"/>
        <w:right w:val="none" w:sz="0" w:space="0" w:color="auto"/>
      </w:divBdr>
      <w:divsChild>
        <w:div w:id="2084404980">
          <w:marLeft w:val="547"/>
          <w:marRight w:val="0"/>
          <w:marTop w:val="154"/>
          <w:marBottom w:val="0"/>
          <w:divBdr>
            <w:top w:val="none" w:sz="0" w:space="0" w:color="auto"/>
            <w:left w:val="none" w:sz="0" w:space="0" w:color="auto"/>
            <w:bottom w:val="none" w:sz="0" w:space="0" w:color="auto"/>
            <w:right w:val="none" w:sz="0" w:space="0" w:color="auto"/>
          </w:divBdr>
        </w:div>
        <w:div w:id="1311522605">
          <w:marLeft w:val="1166"/>
          <w:marRight w:val="0"/>
          <w:marTop w:val="134"/>
          <w:marBottom w:val="0"/>
          <w:divBdr>
            <w:top w:val="none" w:sz="0" w:space="0" w:color="auto"/>
            <w:left w:val="none" w:sz="0" w:space="0" w:color="auto"/>
            <w:bottom w:val="none" w:sz="0" w:space="0" w:color="auto"/>
            <w:right w:val="none" w:sz="0" w:space="0" w:color="auto"/>
          </w:divBdr>
        </w:div>
        <w:div w:id="542445797">
          <w:marLeft w:val="1166"/>
          <w:marRight w:val="0"/>
          <w:marTop w:val="134"/>
          <w:marBottom w:val="0"/>
          <w:divBdr>
            <w:top w:val="none" w:sz="0" w:space="0" w:color="auto"/>
            <w:left w:val="none" w:sz="0" w:space="0" w:color="auto"/>
            <w:bottom w:val="none" w:sz="0" w:space="0" w:color="auto"/>
            <w:right w:val="none" w:sz="0" w:space="0" w:color="auto"/>
          </w:divBdr>
        </w:div>
        <w:div w:id="1702588191">
          <w:marLeft w:val="1166"/>
          <w:marRight w:val="0"/>
          <w:marTop w:val="134"/>
          <w:marBottom w:val="0"/>
          <w:divBdr>
            <w:top w:val="none" w:sz="0" w:space="0" w:color="auto"/>
            <w:left w:val="none" w:sz="0" w:space="0" w:color="auto"/>
            <w:bottom w:val="none" w:sz="0" w:space="0" w:color="auto"/>
            <w:right w:val="none" w:sz="0" w:space="0" w:color="auto"/>
          </w:divBdr>
        </w:div>
        <w:div w:id="1485000998">
          <w:marLeft w:val="1166"/>
          <w:marRight w:val="0"/>
          <w:marTop w:val="134"/>
          <w:marBottom w:val="0"/>
          <w:divBdr>
            <w:top w:val="none" w:sz="0" w:space="0" w:color="auto"/>
            <w:left w:val="none" w:sz="0" w:space="0" w:color="auto"/>
            <w:bottom w:val="none" w:sz="0" w:space="0" w:color="auto"/>
            <w:right w:val="none" w:sz="0" w:space="0" w:color="auto"/>
          </w:divBdr>
        </w:div>
        <w:div w:id="928198962">
          <w:marLeft w:val="1166"/>
          <w:marRight w:val="0"/>
          <w:marTop w:val="134"/>
          <w:marBottom w:val="0"/>
          <w:divBdr>
            <w:top w:val="none" w:sz="0" w:space="0" w:color="auto"/>
            <w:left w:val="none" w:sz="0" w:space="0" w:color="auto"/>
            <w:bottom w:val="none" w:sz="0" w:space="0" w:color="auto"/>
            <w:right w:val="none" w:sz="0" w:space="0" w:color="auto"/>
          </w:divBdr>
        </w:div>
        <w:div w:id="1531794789">
          <w:marLeft w:val="1166"/>
          <w:marRight w:val="0"/>
          <w:marTop w:val="134"/>
          <w:marBottom w:val="0"/>
          <w:divBdr>
            <w:top w:val="none" w:sz="0" w:space="0" w:color="auto"/>
            <w:left w:val="none" w:sz="0" w:space="0" w:color="auto"/>
            <w:bottom w:val="none" w:sz="0" w:space="0" w:color="auto"/>
            <w:right w:val="none" w:sz="0" w:space="0" w:color="auto"/>
          </w:divBdr>
        </w:div>
      </w:divsChild>
    </w:div>
    <w:div w:id="947127946">
      <w:bodyDiv w:val="1"/>
      <w:marLeft w:val="0"/>
      <w:marRight w:val="0"/>
      <w:marTop w:val="0"/>
      <w:marBottom w:val="0"/>
      <w:divBdr>
        <w:top w:val="none" w:sz="0" w:space="0" w:color="auto"/>
        <w:left w:val="none" w:sz="0" w:space="0" w:color="auto"/>
        <w:bottom w:val="none" w:sz="0" w:space="0" w:color="auto"/>
        <w:right w:val="none" w:sz="0" w:space="0" w:color="auto"/>
      </w:divBdr>
      <w:divsChild>
        <w:div w:id="1630168462">
          <w:marLeft w:val="547"/>
          <w:marRight w:val="0"/>
          <w:marTop w:val="134"/>
          <w:marBottom w:val="0"/>
          <w:divBdr>
            <w:top w:val="none" w:sz="0" w:space="0" w:color="auto"/>
            <w:left w:val="none" w:sz="0" w:space="0" w:color="auto"/>
            <w:bottom w:val="none" w:sz="0" w:space="0" w:color="auto"/>
            <w:right w:val="none" w:sz="0" w:space="0" w:color="auto"/>
          </w:divBdr>
        </w:div>
        <w:div w:id="1003972433">
          <w:marLeft w:val="1166"/>
          <w:marRight w:val="0"/>
          <w:marTop w:val="115"/>
          <w:marBottom w:val="0"/>
          <w:divBdr>
            <w:top w:val="none" w:sz="0" w:space="0" w:color="auto"/>
            <w:left w:val="none" w:sz="0" w:space="0" w:color="auto"/>
            <w:bottom w:val="none" w:sz="0" w:space="0" w:color="auto"/>
            <w:right w:val="none" w:sz="0" w:space="0" w:color="auto"/>
          </w:divBdr>
        </w:div>
        <w:div w:id="1766220499">
          <w:marLeft w:val="547"/>
          <w:marRight w:val="0"/>
          <w:marTop w:val="134"/>
          <w:marBottom w:val="0"/>
          <w:divBdr>
            <w:top w:val="none" w:sz="0" w:space="0" w:color="auto"/>
            <w:left w:val="none" w:sz="0" w:space="0" w:color="auto"/>
            <w:bottom w:val="none" w:sz="0" w:space="0" w:color="auto"/>
            <w:right w:val="none" w:sz="0" w:space="0" w:color="auto"/>
          </w:divBdr>
        </w:div>
        <w:div w:id="1935235834">
          <w:marLeft w:val="1166"/>
          <w:marRight w:val="0"/>
          <w:marTop w:val="115"/>
          <w:marBottom w:val="0"/>
          <w:divBdr>
            <w:top w:val="none" w:sz="0" w:space="0" w:color="auto"/>
            <w:left w:val="none" w:sz="0" w:space="0" w:color="auto"/>
            <w:bottom w:val="none" w:sz="0" w:space="0" w:color="auto"/>
            <w:right w:val="none" w:sz="0" w:space="0" w:color="auto"/>
          </w:divBdr>
        </w:div>
        <w:div w:id="214779627">
          <w:marLeft w:val="547"/>
          <w:marRight w:val="0"/>
          <w:marTop w:val="134"/>
          <w:marBottom w:val="0"/>
          <w:divBdr>
            <w:top w:val="none" w:sz="0" w:space="0" w:color="auto"/>
            <w:left w:val="none" w:sz="0" w:space="0" w:color="auto"/>
            <w:bottom w:val="none" w:sz="0" w:space="0" w:color="auto"/>
            <w:right w:val="none" w:sz="0" w:space="0" w:color="auto"/>
          </w:divBdr>
        </w:div>
        <w:div w:id="979454147">
          <w:marLeft w:val="1166"/>
          <w:marRight w:val="0"/>
          <w:marTop w:val="115"/>
          <w:marBottom w:val="0"/>
          <w:divBdr>
            <w:top w:val="none" w:sz="0" w:space="0" w:color="auto"/>
            <w:left w:val="none" w:sz="0" w:space="0" w:color="auto"/>
            <w:bottom w:val="none" w:sz="0" w:space="0" w:color="auto"/>
            <w:right w:val="none" w:sz="0" w:space="0" w:color="auto"/>
          </w:divBdr>
        </w:div>
        <w:div w:id="651326894">
          <w:marLeft w:val="1166"/>
          <w:marRight w:val="0"/>
          <w:marTop w:val="115"/>
          <w:marBottom w:val="0"/>
          <w:divBdr>
            <w:top w:val="none" w:sz="0" w:space="0" w:color="auto"/>
            <w:left w:val="none" w:sz="0" w:space="0" w:color="auto"/>
            <w:bottom w:val="none" w:sz="0" w:space="0" w:color="auto"/>
            <w:right w:val="none" w:sz="0" w:space="0" w:color="auto"/>
          </w:divBdr>
        </w:div>
        <w:div w:id="615063731">
          <w:marLeft w:val="1800"/>
          <w:marRight w:val="0"/>
          <w:marTop w:val="96"/>
          <w:marBottom w:val="0"/>
          <w:divBdr>
            <w:top w:val="none" w:sz="0" w:space="0" w:color="auto"/>
            <w:left w:val="none" w:sz="0" w:space="0" w:color="auto"/>
            <w:bottom w:val="none" w:sz="0" w:space="0" w:color="auto"/>
            <w:right w:val="none" w:sz="0" w:space="0" w:color="auto"/>
          </w:divBdr>
        </w:div>
        <w:div w:id="801965191">
          <w:marLeft w:val="1800"/>
          <w:marRight w:val="0"/>
          <w:marTop w:val="96"/>
          <w:marBottom w:val="0"/>
          <w:divBdr>
            <w:top w:val="none" w:sz="0" w:space="0" w:color="auto"/>
            <w:left w:val="none" w:sz="0" w:space="0" w:color="auto"/>
            <w:bottom w:val="none" w:sz="0" w:space="0" w:color="auto"/>
            <w:right w:val="none" w:sz="0" w:space="0" w:color="auto"/>
          </w:divBdr>
        </w:div>
      </w:divsChild>
    </w:div>
    <w:div w:id="1415056107">
      <w:bodyDiv w:val="1"/>
      <w:marLeft w:val="0"/>
      <w:marRight w:val="0"/>
      <w:marTop w:val="0"/>
      <w:marBottom w:val="0"/>
      <w:divBdr>
        <w:top w:val="none" w:sz="0" w:space="0" w:color="auto"/>
        <w:left w:val="none" w:sz="0" w:space="0" w:color="auto"/>
        <w:bottom w:val="none" w:sz="0" w:space="0" w:color="auto"/>
        <w:right w:val="none" w:sz="0" w:space="0" w:color="auto"/>
      </w:divBdr>
    </w:div>
    <w:div w:id="1556702868">
      <w:bodyDiv w:val="1"/>
      <w:marLeft w:val="0"/>
      <w:marRight w:val="0"/>
      <w:marTop w:val="0"/>
      <w:marBottom w:val="0"/>
      <w:divBdr>
        <w:top w:val="none" w:sz="0" w:space="0" w:color="auto"/>
        <w:left w:val="none" w:sz="0" w:space="0" w:color="auto"/>
        <w:bottom w:val="none" w:sz="0" w:space="0" w:color="auto"/>
        <w:right w:val="none" w:sz="0" w:space="0" w:color="auto"/>
      </w:divBdr>
    </w:div>
    <w:div w:id="2057460285">
      <w:bodyDiv w:val="1"/>
      <w:marLeft w:val="0"/>
      <w:marRight w:val="0"/>
      <w:marTop w:val="0"/>
      <w:marBottom w:val="0"/>
      <w:divBdr>
        <w:top w:val="none" w:sz="0" w:space="0" w:color="auto"/>
        <w:left w:val="none" w:sz="0" w:space="0" w:color="auto"/>
        <w:bottom w:val="none" w:sz="0" w:space="0" w:color="auto"/>
        <w:right w:val="none" w:sz="0" w:space="0" w:color="auto"/>
      </w:divBdr>
      <w:divsChild>
        <w:div w:id="952134290">
          <w:marLeft w:val="547"/>
          <w:marRight w:val="0"/>
          <w:marTop w:val="154"/>
          <w:marBottom w:val="0"/>
          <w:divBdr>
            <w:top w:val="none" w:sz="0" w:space="0" w:color="auto"/>
            <w:left w:val="none" w:sz="0" w:space="0" w:color="auto"/>
            <w:bottom w:val="none" w:sz="0" w:space="0" w:color="auto"/>
            <w:right w:val="none" w:sz="0" w:space="0" w:color="auto"/>
          </w:divBdr>
        </w:div>
        <w:div w:id="15650657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1B314790</Template>
  <TotalTime>52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sarno</dc:creator>
  <cp:lastModifiedBy>admin</cp:lastModifiedBy>
  <cp:revision>9</cp:revision>
  <cp:lastPrinted>2014-10-07T16:16:00Z</cp:lastPrinted>
  <dcterms:created xsi:type="dcterms:W3CDTF">2019-09-18T15:23:00Z</dcterms:created>
  <dcterms:modified xsi:type="dcterms:W3CDTF">2019-09-24T12:04:00Z</dcterms:modified>
</cp:coreProperties>
</file>